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9495" w14:textId="77777777" w:rsidR="006949DC" w:rsidRDefault="006949DC" w:rsidP="006949DC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4C96E38" wp14:editId="7DDA2513">
            <wp:simplePos x="0" y="0"/>
            <wp:positionH relativeFrom="column">
              <wp:posOffset>5389534</wp:posOffset>
            </wp:positionH>
            <wp:positionV relativeFrom="paragraph">
              <wp:posOffset>-259795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DEF46" w14:textId="77777777" w:rsidR="006949DC" w:rsidRDefault="006949DC" w:rsidP="006949DC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6D410D6B" w14:textId="77777777" w:rsidR="006949DC" w:rsidRDefault="006949DC" w:rsidP="006949DC">
      <w:pPr>
        <w:spacing w:line="276" w:lineRule="auto"/>
        <w:ind w:left="360" w:right="926"/>
        <w:rPr>
          <w:rFonts w:cstheme="minorHAnsi"/>
          <w:b/>
          <w:bCs/>
          <w:sz w:val="48"/>
          <w:szCs w:val="48"/>
        </w:rPr>
      </w:pPr>
    </w:p>
    <w:p w14:paraId="0B3EA59A" w14:textId="67CE106D" w:rsidR="0041034F" w:rsidRPr="00D31CA2" w:rsidRDefault="006949DC" w:rsidP="00D31CA2">
      <w:pPr>
        <w:spacing w:line="276" w:lineRule="auto"/>
        <w:ind w:left="360" w:right="926"/>
        <w:rPr>
          <w:rStyle w:val="eop"/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 xml:space="preserve">Chemistry </w:t>
      </w:r>
      <w:r w:rsidR="00D31CA2">
        <w:rPr>
          <w:rFonts w:cstheme="minorHAnsi"/>
          <w:b/>
          <w:bCs/>
          <w:sz w:val="48"/>
          <w:szCs w:val="48"/>
        </w:rPr>
        <w:br/>
      </w:r>
      <w:r w:rsidR="006C6178" w:rsidRPr="006C6178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A</w:t>
      </w:r>
      <w:r w:rsidR="00210F6A" w:rsidRPr="006C6178"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nswer sheet</w:t>
      </w:r>
      <w:r w:rsidR="00210F6A" w:rsidRPr="006C6178">
        <w:rPr>
          <w:rStyle w:val="eop"/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 w14:paraId="15805D7A" w14:textId="0E14A8C1" w:rsidR="006C6178" w:rsidRPr="006C6178" w:rsidRDefault="006C6178" w:rsidP="00EC2AE2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2268"/>
        <w:gridCol w:w="3261"/>
      </w:tblGrid>
      <w:tr w:rsidR="005E213D" w:rsidRPr="0088448E" w14:paraId="31C56575" w14:textId="77777777" w:rsidTr="003240E9">
        <w:trPr>
          <w:trHeight w:val="322"/>
        </w:trPr>
        <w:tc>
          <w:tcPr>
            <w:tcW w:w="2376" w:type="dxa"/>
            <w:shd w:val="clear" w:color="auto" w:fill="F3F3F3"/>
            <w:vAlign w:val="center"/>
          </w:tcPr>
          <w:p w14:paraId="725D1ECB" w14:textId="77777777" w:rsidR="005E213D" w:rsidRPr="0088448E" w:rsidRDefault="005E213D" w:rsidP="003240E9">
            <w:pPr>
              <w:rPr>
                <w:rFonts w:cstheme="minorHAnsi"/>
                <w:b/>
                <w:bCs/>
              </w:rPr>
            </w:pPr>
            <w:r w:rsidRPr="0088448E">
              <w:rPr>
                <w:rFonts w:cstheme="minorHAnsi"/>
                <w:b/>
                <w:bCs/>
              </w:rPr>
              <w:t>Chemical element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79733D57" w14:textId="5F4990BA" w:rsidR="005E213D" w:rsidRPr="0088448E" w:rsidRDefault="005E213D" w:rsidP="003240E9">
            <w:pPr>
              <w:rPr>
                <w:rFonts w:cstheme="minorHAnsi"/>
                <w:b/>
                <w:bCs/>
              </w:rPr>
            </w:pPr>
            <w:r w:rsidRPr="0088448E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55052C83" w14:textId="77777777" w:rsidR="005E213D" w:rsidRPr="0088448E" w:rsidRDefault="005E213D" w:rsidP="003240E9">
            <w:pPr>
              <w:rPr>
                <w:rFonts w:cstheme="minorHAnsi"/>
                <w:b/>
                <w:bCs/>
              </w:rPr>
            </w:pPr>
            <w:r w:rsidRPr="0088448E">
              <w:rPr>
                <w:rFonts w:cstheme="minorHAnsi"/>
                <w:b/>
                <w:bCs/>
              </w:rPr>
              <w:t>Metal/Non-Metal?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42898BCF" w14:textId="77777777" w:rsidR="005E213D" w:rsidRPr="0088448E" w:rsidRDefault="005E213D" w:rsidP="003240E9">
            <w:pPr>
              <w:rPr>
                <w:rFonts w:cstheme="minorHAnsi"/>
                <w:b/>
                <w:bCs/>
              </w:rPr>
            </w:pPr>
            <w:r w:rsidRPr="0088448E">
              <w:rPr>
                <w:rFonts w:cstheme="minorHAnsi"/>
                <w:b/>
                <w:bCs/>
              </w:rPr>
              <w:t>What it does in fireworks</w:t>
            </w:r>
          </w:p>
        </w:tc>
      </w:tr>
      <w:tr w:rsidR="005E213D" w:rsidRPr="0088448E" w14:paraId="567B3C00" w14:textId="77777777" w:rsidTr="003240E9">
        <w:trPr>
          <w:trHeight w:val="397"/>
        </w:trPr>
        <w:tc>
          <w:tcPr>
            <w:tcW w:w="2376" w:type="dxa"/>
            <w:shd w:val="clear" w:color="auto" w:fill="F3F3F3"/>
            <w:vAlign w:val="center"/>
          </w:tcPr>
          <w:p w14:paraId="7CD20A7F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Lithium</w:t>
            </w:r>
          </w:p>
        </w:tc>
        <w:tc>
          <w:tcPr>
            <w:tcW w:w="1134" w:type="dxa"/>
            <w:vAlign w:val="center"/>
          </w:tcPr>
          <w:p w14:paraId="20E9B7E7" w14:textId="3F8A2797" w:rsidR="005E213D" w:rsidRPr="0088448E" w:rsidRDefault="005E213D" w:rsidP="003240E9">
            <w:pPr>
              <w:rPr>
                <w:rFonts w:cstheme="minorHAnsi"/>
              </w:rPr>
            </w:pPr>
            <w:r w:rsidRPr="00780E16">
              <w:rPr>
                <w:rFonts w:cstheme="minorHAnsi"/>
                <w:color w:val="FF0000"/>
              </w:rPr>
              <w:t>Li</w:t>
            </w:r>
          </w:p>
        </w:tc>
        <w:tc>
          <w:tcPr>
            <w:tcW w:w="2268" w:type="dxa"/>
            <w:vAlign w:val="center"/>
          </w:tcPr>
          <w:p w14:paraId="4140E5DF" w14:textId="4329B4F9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71BF6464" w14:textId="08240F0F" w:rsidR="005E213D" w:rsidRPr="0088448E" w:rsidRDefault="005E213D" w:rsidP="008963D0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</w:rPr>
              <w:t xml:space="preserve">Colour agent </w:t>
            </w:r>
            <w:r w:rsidR="008963D0">
              <w:rPr>
                <w:rFonts w:cstheme="minorHAnsi"/>
                <w:b/>
                <w:bCs/>
              </w:rPr>
              <w:t>-</w:t>
            </w:r>
            <w:bookmarkStart w:id="0" w:name="_GoBack"/>
            <w:bookmarkEnd w:id="0"/>
            <w:r w:rsidR="008963D0">
              <w:rPr>
                <w:rFonts w:cstheme="minorHAnsi"/>
                <w:b/>
                <w:bCs/>
              </w:rPr>
              <w:t xml:space="preserve"> </w:t>
            </w:r>
            <w:r w:rsidR="008963D0" w:rsidRPr="008963D0">
              <w:rPr>
                <w:rFonts w:cstheme="minorHAnsi"/>
                <w:bCs/>
                <w:color w:val="FF0000"/>
              </w:rPr>
              <w:t>between red and purple</w:t>
            </w:r>
          </w:p>
        </w:tc>
      </w:tr>
      <w:tr w:rsidR="005E213D" w:rsidRPr="0088448E" w14:paraId="4A497DC9" w14:textId="77777777" w:rsidTr="003240E9">
        <w:trPr>
          <w:trHeight w:val="397"/>
        </w:trPr>
        <w:tc>
          <w:tcPr>
            <w:tcW w:w="2376" w:type="dxa"/>
            <w:vAlign w:val="center"/>
          </w:tcPr>
          <w:p w14:paraId="50B9A696" w14:textId="1CAB2A1F" w:rsidR="005E213D" w:rsidRPr="00780E16" w:rsidRDefault="005E213D" w:rsidP="003240E9">
            <w:pPr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Sodium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7D38B97B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Na</w:t>
            </w:r>
          </w:p>
        </w:tc>
        <w:tc>
          <w:tcPr>
            <w:tcW w:w="2268" w:type="dxa"/>
            <w:vAlign w:val="center"/>
          </w:tcPr>
          <w:p w14:paraId="0430A098" w14:textId="42B0CE71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588D92E7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</w:rPr>
              <w:t>Colour agent - gold and yellow</w:t>
            </w:r>
          </w:p>
        </w:tc>
      </w:tr>
      <w:tr w:rsidR="005E213D" w:rsidRPr="0088448E" w14:paraId="171CEFB7" w14:textId="77777777" w:rsidTr="003240E9">
        <w:trPr>
          <w:trHeight w:val="397"/>
        </w:trPr>
        <w:tc>
          <w:tcPr>
            <w:tcW w:w="2376" w:type="dxa"/>
            <w:vAlign w:val="center"/>
          </w:tcPr>
          <w:p w14:paraId="006B6802" w14:textId="284DA75C" w:rsidR="005E213D" w:rsidRPr="00780E16" w:rsidRDefault="005E213D" w:rsidP="003240E9">
            <w:pPr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Potassium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381BBFD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K</w:t>
            </w:r>
          </w:p>
        </w:tc>
        <w:tc>
          <w:tcPr>
            <w:tcW w:w="2268" w:type="dxa"/>
            <w:vAlign w:val="center"/>
          </w:tcPr>
          <w:p w14:paraId="1315B9A6" w14:textId="13ECA02B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437FC107" w14:textId="673CC6B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 xml:space="preserve">Fuel and orange </w:t>
            </w:r>
            <w:r w:rsidRPr="0088448E">
              <w:rPr>
                <w:rFonts w:cstheme="minorHAnsi"/>
              </w:rPr>
              <w:t>-</w:t>
            </w:r>
            <w:r w:rsidRPr="0088448E">
              <w:rPr>
                <w:rFonts w:cstheme="minorHAnsi"/>
                <w:color w:val="000000"/>
              </w:rPr>
              <w:t xml:space="preserve"> red sparks; colouring agent </w:t>
            </w:r>
            <w:r w:rsidRPr="0088448E">
              <w:rPr>
                <w:rFonts w:cstheme="minorHAnsi"/>
              </w:rPr>
              <w:t>-</w:t>
            </w:r>
            <w:r w:rsidRPr="00780E16">
              <w:rPr>
                <w:rFonts w:cstheme="minorHAnsi"/>
                <w:color w:val="FF0000"/>
              </w:rPr>
              <w:t xml:space="preserve"> </w:t>
            </w:r>
            <w:r w:rsidR="0027327B" w:rsidRPr="00780E16">
              <w:rPr>
                <w:rFonts w:cstheme="minorHAnsi"/>
                <w:color w:val="FF0000"/>
              </w:rPr>
              <w:t>lilac</w:t>
            </w:r>
          </w:p>
        </w:tc>
      </w:tr>
      <w:tr w:rsidR="005E213D" w:rsidRPr="0088448E" w14:paraId="06C4DF8E" w14:textId="77777777" w:rsidTr="003240E9">
        <w:trPr>
          <w:trHeight w:val="397"/>
        </w:trPr>
        <w:tc>
          <w:tcPr>
            <w:tcW w:w="2376" w:type="dxa"/>
            <w:shd w:val="clear" w:color="auto" w:fill="F3F3F3"/>
            <w:vAlign w:val="center"/>
          </w:tcPr>
          <w:p w14:paraId="4C250A42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Magnesium</w:t>
            </w:r>
          </w:p>
        </w:tc>
        <w:tc>
          <w:tcPr>
            <w:tcW w:w="1134" w:type="dxa"/>
            <w:vAlign w:val="center"/>
          </w:tcPr>
          <w:p w14:paraId="44076A75" w14:textId="76621E3D" w:rsidR="005E213D" w:rsidRPr="00780E16" w:rsidRDefault="005E213D" w:rsidP="003240E9">
            <w:pPr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Mg</w:t>
            </w:r>
          </w:p>
        </w:tc>
        <w:tc>
          <w:tcPr>
            <w:tcW w:w="2268" w:type="dxa"/>
            <w:vAlign w:val="center"/>
          </w:tcPr>
          <w:p w14:paraId="6B8BD43B" w14:textId="77C9404C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E59D171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>Fuel and bright white flames</w:t>
            </w:r>
          </w:p>
        </w:tc>
      </w:tr>
      <w:tr w:rsidR="005E213D" w:rsidRPr="0088448E" w14:paraId="60BDF06E" w14:textId="77777777" w:rsidTr="003240E9">
        <w:trPr>
          <w:trHeight w:val="397"/>
        </w:trPr>
        <w:tc>
          <w:tcPr>
            <w:tcW w:w="2376" w:type="dxa"/>
            <w:shd w:val="clear" w:color="auto" w:fill="F3F3F3"/>
            <w:vAlign w:val="center"/>
          </w:tcPr>
          <w:p w14:paraId="49C0F5AB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Calcium</w:t>
            </w:r>
          </w:p>
        </w:tc>
        <w:tc>
          <w:tcPr>
            <w:tcW w:w="1134" w:type="dxa"/>
            <w:vAlign w:val="center"/>
          </w:tcPr>
          <w:p w14:paraId="0A9D8BF9" w14:textId="7F1AF5A2" w:rsidR="005E213D" w:rsidRPr="00780E16" w:rsidRDefault="005E213D" w:rsidP="003240E9">
            <w:pPr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Ca</w:t>
            </w:r>
          </w:p>
        </w:tc>
        <w:tc>
          <w:tcPr>
            <w:tcW w:w="2268" w:type="dxa"/>
            <w:vAlign w:val="center"/>
          </w:tcPr>
          <w:p w14:paraId="590F83AE" w14:textId="7EB4AA07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433B9B34" w14:textId="52EC915D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 xml:space="preserve">Colour enhancer </w:t>
            </w:r>
            <w:r w:rsidRPr="0088448E">
              <w:rPr>
                <w:rFonts w:cstheme="minorHAnsi"/>
              </w:rPr>
              <w:t>-</w:t>
            </w:r>
            <w:r w:rsidR="006C6178">
              <w:rPr>
                <w:rFonts w:cstheme="minorHAnsi"/>
                <w:color w:val="000000"/>
              </w:rPr>
              <w:t xml:space="preserve"> helps make colours deeper; </w:t>
            </w:r>
            <w:r w:rsidRPr="0088448E">
              <w:rPr>
                <w:rFonts w:cstheme="minorHAnsi"/>
                <w:color w:val="000000"/>
              </w:rPr>
              <w:t xml:space="preserve">colouring agent </w:t>
            </w:r>
            <w:r w:rsidR="00D600F4">
              <w:rPr>
                <w:rFonts w:cstheme="minorHAnsi"/>
              </w:rPr>
              <w:t>–</w:t>
            </w:r>
            <w:r w:rsidRPr="0088448E">
              <w:rPr>
                <w:rFonts w:cstheme="minorHAnsi"/>
                <w:color w:val="000000"/>
              </w:rPr>
              <w:t xml:space="preserve"> </w:t>
            </w:r>
            <w:r w:rsidR="00D600F4" w:rsidRPr="00780E16">
              <w:rPr>
                <w:rFonts w:cstheme="minorHAnsi"/>
                <w:color w:val="FF0000"/>
              </w:rPr>
              <w:t>brick red</w:t>
            </w:r>
          </w:p>
        </w:tc>
      </w:tr>
      <w:tr w:rsidR="005E213D" w:rsidRPr="0088448E" w14:paraId="0D00D723" w14:textId="77777777" w:rsidTr="003240E9">
        <w:trPr>
          <w:trHeight w:val="397"/>
        </w:trPr>
        <w:tc>
          <w:tcPr>
            <w:tcW w:w="2376" w:type="dxa"/>
            <w:vAlign w:val="center"/>
          </w:tcPr>
          <w:p w14:paraId="71BDA44B" w14:textId="08AFD156" w:rsidR="005E213D" w:rsidRPr="0088448E" w:rsidRDefault="005E213D" w:rsidP="003240E9">
            <w:pPr>
              <w:rPr>
                <w:rFonts w:cstheme="minorHAnsi"/>
              </w:rPr>
            </w:pPr>
            <w:r w:rsidRPr="00780E16">
              <w:rPr>
                <w:rFonts w:cstheme="minorHAnsi"/>
                <w:color w:val="FF0000"/>
              </w:rPr>
              <w:t>Strontium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1354C683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Sr</w:t>
            </w:r>
          </w:p>
        </w:tc>
        <w:tc>
          <w:tcPr>
            <w:tcW w:w="2268" w:type="dxa"/>
            <w:vAlign w:val="center"/>
          </w:tcPr>
          <w:p w14:paraId="36504D68" w14:textId="73EBC9A6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41B66300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 xml:space="preserve">Colouring agent </w:t>
            </w:r>
            <w:r w:rsidRPr="0088448E">
              <w:rPr>
                <w:rFonts w:cstheme="minorHAnsi"/>
              </w:rPr>
              <w:t>-</w:t>
            </w:r>
            <w:r w:rsidRPr="0088448E">
              <w:rPr>
                <w:rFonts w:cstheme="minorHAnsi"/>
                <w:color w:val="000000"/>
              </w:rPr>
              <w:t xml:space="preserve"> red (crimson)</w:t>
            </w:r>
          </w:p>
        </w:tc>
      </w:tr>
      <w:tr w:rsidR="005E213D" w:rsidRPr="0088448E" w14:paraId="39718E14" w14:textId="77777777" w:rsidTr="003240E9">
        <w:trPr>
          <w:trHeight w:val="397"/>
        </w:trPr>
        <w:tc>
          <w:tcPr>
            <w:tcW w:w="2376" w:type="dxa"/>
            <w:shd w:val="clear" w:color="auto" w:fill="F3F3F3"/>
            <w:vAlign w:val="center"/>
          </w:tcPr>
          <w:p w14:paraId="744A0EE9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Barium</w:t>
            </w:r>
          </w:p>
        </w:tc>
        <w:tc>
          <w:tcPr>
            <w:tcW w:w="1134" w:type="dxa"/>
            <w:vAlign w:val="center"/>
          </w:tcPr>
          <w:p w14:paraId="582AFF7F" w14:textId="4C07B2EC" w:rsidR="005E213D" w:rsidRPr="00157B96" w:rsidRDefault="005E213D" w:rsidP="003240E9">
            <w:pPr>
              <w:rPr>
                <w:rFonts w:cstheme="minorHAnsi"/>
                <w:color w:val="FF0000"/>
              </w:rPr>
            </w:pPr>
            <w:r w:rsidRPr="00157B96">
              <w:rPr>
                <w:rFonts w:cstheme="minorHAnsi"/>
                <w:color w:val="FF0000"/>
              </w:rPr>
              <w:t>Ba</w:t>
            </w:r>
          </w:p>
        </w:tc>
        <w:tc>
          <w:tcPr>
            <w:tcW w:w="2268" w:type="dxa"/>
            <w:vAlign w:val="center"/>
          </w:tcPr>
          <w:p w14:paraId="049898E9" w14:textId="37A3CFEE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D2EDA17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 xml:space="preserve">Colouring agent </w:t>
            </w:r>
            <w:r w:rsidRPr="0088448E">
              <w:rPr>
                <w:rFonts w:cstheme="minorHAnsi"/>
              </w:rPr>
              <w:t>-</w:t>
            </w:r>
            <w:r w:rsidRPr="0088448E">
              <w:rPr>
                <w:rFonts w:cstheme="minorHAnsi"/>
                <w:color w:val="000000"/>
              </w:rPr>
              <w:t xml:space="preserve"> green</w:t>
            </w:r>
          </w:p>
        </w:tc>
      </w:tr>
      <w:tr w:rsidR="005E213D" w:rsidRPr="0088448E" w14:paraId="5766C0D4" w14:textId="77777777" w:rsidTr="003240E9">
        <w:trPr>
          <w:trHeight w:val="397"/>
        </w:trPr>
        <w:tc>
          <w:tcPr>
            <w:tcW w:w="2376" w:type="dxa"/>
            <w:shd w:val="clear" w:color="auto" w:fill="F3F3F3"/>
            <w:vAlign w:val="center"/>
          </w:tcPr>
          <w:p w14:paraId="54647A7E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Titanium</w:t>
            </w:r>
          </w:p>
        </w:tc>
        <w:tc>
          <w:tcPr>
            <w:tcW w:w="1134" w:type="dxa"/>
            <w:vAlign w:val="center"/>
          </w:tcPr>
          <w:p w14:paraId="2DBC1CD3" w14:textId="54C0D97E" w:rsidR="005E213D" w:rsidRPr="00157B96" w:rsidRDefault="005E213D" w:rsidP="003240E9">
            <w:pPr>
              <w:rPr>
                <w:rFonts w:cstheme="minorHAnsi"/>
                <w:color w:val="FF0000"/>
              </w:rPr>
            </w:pPr>
            <w:r w:rsidRPr="00157B96">
              <w:rPr>
                <w:rFonts w:cstheme="minorHAnsi"/>
                <w:color w:val="FF0000"/>
              </w:rPr>
              <w:t>Ti</w:t>
            </w:r>
          </w:p>
        </w:tc>
        <w:tc>
          <w:tcPr>
            <w:tcW w:w="2268" w:type="dxa"/>
            <w:vAlign w:val="center"/>
          </w:tcPr>
          <w:p w14:paraId="24AA9775" w14:textId="226CA339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3F811DF3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>Fuel and produces silver-white sparks</w:t>
            </w:r>
          </w:p>
        </w:tc>
      </w:tr>
      <w:tr w:rsidR="005E213D" w:rsidRPr="0088448E" w14:paraId="6D0B051F" w14:textId="77777777" w:rsidTr="003240E9">
        <w:trPr>
          <w:trHeight w:val="397"/>
        </w:trPr>
        <w:tc>
          <w:tcPr>
            <w:tcW w:w="2376" w:type="dxa"/>
            <w:vAlign w:val="center"/>
          </w:tcPr>
          <w:p w14:paraId="1C005EC8" w14:textId="3261806B" w:rsidR="005E213D" w:rsidRPr="00157B96" w:rsidRDefault="005E213D" w:rsidP="003240E9">
            <w:pPr>
              <w:rPr>
                <w:rFonts w:cstheme="minorHAnsi"/>
                <w:color w:val="FF0000"/>
              </w:rPr>
            </w:pPr>
            <w:r w:rsidRPr="00157B96">
              <w:rPr>
                <w:rFonts w:cstheme="minorHAnsi"/>
                <w:color w:val="FF0000"/>
              </w:rPr>
              <w:t>Iron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5540E95C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Fe</w:t>
            </w:r>
          </w:p>
        </w:tc>
        <w:tc>
          <w:tcPr>
            <w:tcW w:w="2268" w:type="dxa"/>
            <w:vAlign w:val="center"/>
          </w:tcPr>
          <w:p w14:paraId="36454BEF" w14:textId="3CBE794E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1B7EDDAD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>Produces gold coloured sparks</w:t>
            </w:r>
          </w:p>
        </w:tc>
      </w:tr>
      <w:tr w:rsidR="005E213D" w:rsidRPr="0088448E" w14:paraId="6CB83169" w14:textId="77777777" w:rsidTr="003240E9">
        <w:trPr>
          <w:trHeight w:val="397"/>
        </w:trPr>
        <w:tc>
          <w:tcPr>
            <w:tcW w:w="2376" w:type="dxa"/>
            <w:vAlign w:val="center"/>
          </w:tcPr>
          <w:p w14:paraId="5AD056D8" w14:textId="3A05DC9F" w:rsidR="005E213D" w:rsidRPr="00157B96" w:rsidRDefault="005E213D" w:rsidP="003240E9">
            <w:pPr>
              <w:rPr>
                <w:rFonts w:cstheme="minorHAnsi"/>
                <w:color w:val="FF0000"/>
              </w:rPr>
            </w:pPr>
            <w:r w:rsidRPr="00157B96">
              <w:rPr>
                <w:rFonts w:cstheme="minorHAnsi"/>
                <w:color w:val="FF0000"/>
              </w:rPr>
              <w:t>Copper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05A07B8E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Cu</w:t>
            </w:r>
          </w:p>
        </w:tc>
        <w:tc>
          <w:tcPr>
            <w:tcW w:w="2268" w:type="dxa"/>
            <w:vAlign w:val="center"/>
          </w:tcPr>
          <w:p w14:paraId="78B0BD51" w14:textId="724076A1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2F5BB840" w14:textId="5F7DC9ED" w:rsidR="005E213D" w:rsidRPr="0088448E" w:rsidRDefault="005E213D" w:rsidP="006C6178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 xml:space="preserve">Colouring agent </w:t>
            </w:r>
            <w:r w:rsidR="006C6178">
              <w:rPr>
                <w:rFonts w:cstheme="minorHAnsi"/>
              </w:rPr>
              <w:t>-</w:t>
            </w:r>
            <w:r w:rsidRPr="0088448E">
              <w:rPr>
                <w:rFonts w:cstheme="minorHAnsi"/>
                <w:color w:val="000000"/>
              </w:rPr>
              <w:t xml:space="preserve"> </w:t>
            </w:r>
            <w:r w:rsidR="00EC2AE2" w:rsidRPr="00157B96">
              <w:rPr>
                <w:rFonts w:cstheme="minorHAnsi"/>
                <w:color w:val="FF0000"/>
              </w:rPr>
              <w:t>green/blue-green</w:t>
            </w:r>
          </w:p>
        </w:tc>
      </w:tr>
      <w:tr w:rsidR="005E213D" w:rsidRPr="0088448E" w14:paraId="74EAF728" w14:textId="77777777" w:rsidTr="003240E9">
        <w:trPr>
          <w:trHeight w:val="397"/>
        </w:trPr>
        <w:tc>
          <w:tcPr>
            <w:tcW w:w="2376" w:type="dxa"/>
            <w:shd w:val="clear" w:color="auto" w:fill="F3F3F3"/>
            <w:vAlign w:val="center"/>
          </w:tcPr>
          <w:p w14:paraId="714C71E4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Zinc</w:t>
            </w:r>
          </w:p>
        </w:tc>
        <w:tc>
          <w:tcPr>
            <w:tcW w:w="1134" w:type="dxa"/>
            <w:vAlign w:val="center"/>
          </w:tcPr>
          <w:p w14:paraId="1CBA35A3" w14:textId="6CDA5542" w:rsidR="005E213D" w:rsidRPr="00157B96" w:rsidRDefault="005E213D" w:rsidP="003240E9">
            <w:pPr>
              <w:rPr>
                <w:rFonts w:cstheme="minorHAnsi"/>
                <w:color w:val="FF0000"/>
              </w:rPr>
            </w:pPr>
            <w:r w:rsidRPr="00157B96">
              <w:rPr>
                <w:rFonts w:cstheme="minorHAnsi"/>
                <w:color w:val="FF0000"/>
              </w:rPr>
              <w:t>Zn</w:t>
            </w:r>
          </w:p>
        </w:tc>
        <w:tc>
          <w:tcPr>
            <w:tcW w:w="2268" w:type="dxa"/>
            <w:vAlign w:val="center"/>
          </w:tcPr>
          <w:p w14:paraId="2EA860CB" w14:textId="2E1401C4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0C961687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>Fuel and smoke agent</w:t>
            </w:r>
          </w:p>
        </w:tc>
      </w:tr>
      <w:tr w:rsidR="005E213D" w:rsidRPr="0088448E" w14:paraId="3EF01EBD" w14:textId="77777777" w:rsidTr="003240E9">
        <w:trPr>
          <w:trHeight w:val="397"/>
        </w:trPr>
        <w:tc>
          <w:tcPr>
            <w:tcW w:w="2376" w:type="dxa"/>
            <w:shd w:val="clear" w:color="auto" w:fill="F3F3F3"/>
            <w:vAlign w:val="center"/>
          </w:tcPr>
          <w:p w14:paraId="7518A99F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Aluminium</w:t>
            </w:r>
          </w:p>
        </w:tc>
        <w:tc>
          <w:tcPr>
            <w:tcW w:w="1134" w:type="dxa"/>
            <w:vAlign w:val="center"/>
          </w:tcPr>
          <w:p w14:paraId="4E302EC6" w14:textId="665701E9" w:rsidR="005E213D" w:rsidRPr="00157B96" w:rsidRDefault="005E213D" w:rsidP="003240E9">
            <w:pPr>
              <w:rPr>
                <w:rFonts w:cstheme="minorHAnsi"/>
                <w:color w:val="FF0000"/>
              </w:rPr>
            </w:pPr>
            <w:r w:rsidRPr="00157B96">
              <w:rPr>
                <w:rFonts w:cstheme="minorHAnsi"/>
                <w:color w:val="FF0000"/>
              </w:rPr>
              <w:t>Al</w:t>
            </w:r>
          </w:p>
        </w:tc>
        <w:tc>
          <w:tcPr>
            <w:tcW w:w="2268" w:type="dxa"/>
            <w:vAlign w:val="center"/>
          </w:tcPr>
          <w:p w14:paraId="297F3F11" w14:textId="509478AB" w:rsidR="005E213D" w:rsidRPr="00780E16" w:rsidRDefault="005E213D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11A3408D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>Fuel and makes yellow-white sparks eg in sparklers</w:t>
            </w:r>
          </w:p>
        </w:tc>
      </w:tr>
      <w:tr w:rsidR="005E213D" w:rsidRPr="0088448E" w14:paraId="5B03982E" w14:textId="77777777" w:rsidTr="003240E9">
        <w:trPr>
          <w:trHeight w:val="397"/>
        </w:trPr>
        <w:tc>
          <w:tcPr>
            <w:tcW w:w="2376" w:type="dxa"/>
            <w:vAlign w:val="center"/>
          </w:tcPr>
          <w:p w14:paraId="1CD8175F" w14:textId="45A9FB17" w:rsidR="005E213D" w:rsidRPr="00157B96" w:rsidRDefault="005E213D" w:rsidP="003240E9">
            <w:pPr>
              <w:rPr>
                <w:rFonts w:cstheme="minorHAnsi"/>
                <w:color w:val="FF0000"/>
              </w:rPr>
            </w:pPr>
            <w:r w:rsidRPr="00157B96">
              <w:rPr>
                <w:rFonts w:cstheme="minorHAnsi"/>
                <w:color w:val="FF0000"/>
              </w:rPr>
              <w:t>Carbon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290561C4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C</w:t>
            </w:r>
          </w:p>
        </w:tc>
        <w:tc>
          <w:tcPr>
            <w:tcW w:w="2268" w:type="dxa"/>
            <w:vAlign w:val="center"/>
          </w:tcPr>
          <w:p w14:paraId="4E847644" w14:textId="5B4D7230" w:rsidR="005E213D" w:rsidRPr="00780E16" w:rsidRDefault="006B7563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Non-metal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4AB9F548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  <w:color w:val="000000"/>
              </w:rPr>
              <w:t>Fuel, component of black powder</w:t>
            </w:r>
          </w:p>
        </w:tc>
      </w:tr>
      <w:tr w:rsidR="005E213D" w:rsidRPr="0088448E" w14:paraId="54EA4814" w14:textId="77777777" w:rsidTr="003240E9">
        <w:trPr>
          <w:trHeight w:val="397"/>
        </w:trPr>
        <w:tc>
          <w:tcPr>
            <w:tcW w:w="2376" w:type="dxa"/>
            <w:vAlign w:val="center"/>
          </w:tcPr>
          <w:p w14:paraId="33F2126D" w14:textId="73E01AEB" w:rsidR="005E213D" w:rsidRPr="00157B96" w:rsidRDefault="005E213D" w:rsidP="003240E9">
            <w:pPr>
              <w:rPr>
                <w:rFonts w:cstheme="minorHAnsi"/>
                <w:color w:val="FF0000"/>
              </w:rPr>
            </w:pPr>
            <w:r w:rsidRPr="00157B96">
              <w:rPr>
                <w:rFonts w:cstheme="minorHAnsi"/>
                <w:color w:val="FF0000"/>
              </w:rPr>
              <w:t>Antimony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68B9A0C8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Sb</w:t>
            </w:r>
          </w:p>
        </w:tc>
        <w:tc>
          <w:tcPr>
            <w:tcW w:w="2268" w:type="dxa"/>
            <w:vAlign w:val="center"/>
          </w:tcPr>
          <w:p w14:paraId="345A19E9" w14:textId="2A3DB90C" w:rsidR="005E213D" w:rsidRPr="00780E16" w:rsidRDefault="007B49EF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Metal or metalloid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7FA0BFC8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</w:rPr>
              <w:t>Fuel, glitter effects</w:t>
            </w:r>
          </w:p>
        </w:tc>
      </w:tr>
      <w:tr w:rsidR="005E213D" w:rsidRPr="0088448E" w14:paraId="3E7C67BF" w14:textId="77777777" w:rsidTr="003240E9">
        <w:trPr>
          <w:trHeight w:val="397"/>
        </w:trPr>
        <w:tc>
          <w:tcPr>
            <w:tcW w:w="2376" w:type="dxa"/>
            <w:shd w:val="clear" w:color="auto" w:fill="F3F3F3"/>
            <w:vAlign w:val="center"/>
          </w:tcPr>
          <w:p w14:paraId="3ADBFAD0" w14:textId="77777777" w:rsidR="005E213D" w:rsidRPr="0088448E" w:rsidRDefault="005E213D" w:rsidP="003240E9">
            <w:pPr>
              <w:rPr>
                <w:rFonts w:cstheme="minorHAnsi"/>
              </w:rPr>
            </w:pPr>
            <w:r w:rsidRPr="0088448E">
              <w:rPr>
                <w:rFonts w:cstheme="minorHAnsi"/>
              </w:rPr>
              <w:t>Sulfur</w:t>
            </w:r>
          </w:p>
        </w:tc>
        <w:tc>
          <w:tcPr>
            <w:tcW w:w="1134" w:type="dxa"/>
            <w:vAlign w:val="center"/>
          </w:tcPr>
          <w:p w14:paraId="2431C559" w14:textId="7775A1DA" w:rsidR="005E213D" w:rsidRPr="0088448E" w:rsidRDefault="005E213D" w:rsidP="003240E9">
            <w:pPr>
              <w:rPr>
                <w:rFonts w:cstheme="minorHAnsi"/>
              </w:rPr>
            </w:pPr>
            <w:r w:rsidRPr="00157B96">
              <w:rPr>
                <w:rFonts w:cstheme="minorHAnsi"/>
                <w:color w:val="FF0000"/>
              </w:rPr>
              <w:t>S</w:t>
            </w:r>
          </w:p>
        </w:tc>
        <w:tc>
          <w:tcPr>
            <w:tcW w:w="2268" w:type="dxa"/>
            <w:vAlign w:val="center"/>
          </w:tcPr>
          <w:p w14:paraId="246C9B42" w14:textId="00B4DE00" w:rsidR="005E213D" w:rsidRPr="00780E16" w:rsidRDefault="007B49EF" w:rsidP="003240E9">
            <w:pPr>
              <w:pStyle w:val="Header"/>
              <w:rPr>
                <w:rFonts w:cstheme="minorHAnsi"/>
                <w:color w:val="FF0000"/>
              </w:rPr>
            </w:pPr>
            <w:r w:rsidRPr="00780E16">
              <w:rPr>
                <w:rFonts w:cstheme="minorHAnsi"/>
                <w:color w:val="FF0000"/>
              </w:rPr>
              <w:t>Non-metal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758D0818" w14:textId="77777777" w:rsidR="005E213D" w:rsidRPr="0088448E" w:rsidRDefault="005E213D" w:rsidP="003240E9">
            <w:pPr>
              <w:pStyle w:val="Header"/>
              <w:rPr>
                <w:rFonts w:cstheme="minorHAnsi"/>
              </w:rPr>
            </w:pPr>
            <w:r w:rsidRPr="0088448E">
              <w:rPr>
                <w:rFonts w:cstheme="minorHAnsi"/>
              </w:rPr>
              <w:t>Fuel, component of black powder</w:t>
            </w:r>
          </w:p>
        </w:tc>
      </w:tr>
    </w:tbl>
    <w:p w14:paraId="440CDAA8" w14:textId="3FBE4D22" w:rsidR="00287B02" w:rsidRDefault="00287B02" w:rsidP="008848EE">
      <w:pPr>
        <w:tabs>
          <w:tab w:val="left" w:pos="1698"/>
        </w:tabs>
      </w:pPr>
    </w:p>
    <w:p w14:paraId="4BB95095" w14:textId="00090F60" w:rsidR="008963D0" w:rsidRDefault="008963D0" w:rsidP="008963D0">
      <w:pPr>
        <w:pStyle w:val="xmsonormal"/>
        <w:shd w:val="clear" w:color="auto" w:fill="FFFFFF"/>
        <w:spacing w:before="0" w:beforeAutospacing="0" w:after="0" w:afterAutospacing="0"/>
        <w:ind w:right="926"/>
        <w:rPr>
          <w:color w:val="201F1E"/>
        </w:rPr>
      </w:pPr>
      <w:r>
        <w:rPr>
          <w:rFonts w:ascii="Calibri" w:hAnsi="Calibri"/>
          <w:color w:val="201F1E"/>
          <w:bdr w:val="none" w:sz="0" w:space="0" w:color="auto" w:frame="1"/>
        </w:rPr>
        <w:t>a.</w:t>
      </w:r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FF0000"/>
          <w:bdr w:val="none" w:sz="0" w:space="0" w:color="auto" w:frame="1"/>
        </w:rPr>
        <w:t>Barium + copper</w:t>
      </w:r>
      <w:r>
        <w:rPr>
          <w:rFonts w:ascii="Calibri" w:hAnsi="Calibri"/>
          <w:color w:val="201F1E"/>
          <w:bdr w:val="none" w:sz="0" w:space="0" w:color="auto" w:frame="1"/>
        </w:rPr>
        <w:t> </w:t>
      </w:r>
    </w:p>
    <w:p w14:paraId="1F553487" w14:textId="2471C2BD" w:rsidR="008963D0" w:rsidRDefault="008963D0" w:rsidP="008963D0">
      <w:pPr>
        <w:pStyle w:val="xmsonormal"/>
        <w:shd w:val="clear" w:color="auto" w:fill="FFFFFF"/>
        <w:spacing w:before="0" w:beforeAutospacing="0" w:after="0" w:afterAutospacing="0"/>
        <w:ind w:right="926"/>
        <w:rPr>
          <w:color w:val="201F1E"/>
        </w:rPr>
      </w:pPr>
      <w:r>
        <w:rPr>
          <w:rFonts w:ascii="Calibri" w:hAnsi="Calibri"/>
          <w:color w:val="201F1E"/>
          <w:bdr w:val="none" w:sz="0" w:space="0" w:color="auto" w:frame="1"/>
        </w:rPr>
        <w:t>b.</w:t>
      </w:r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Fonts w:ascii="Calibri" w:hAnsi="Calibri"/>
          <w:color w:val="FF0000"/>
          <w:bdr w:val="none" w:sz="0" w:space="0" w:color="auto" w:frame="1"/>
        </w:rPr>
        <w:t>Copper + lithium</w:t>
      </w:r>
    </w:p>
    <w:p w14:paraId="2BE22E5F" w14:textId="6111C29E" w:rsidR="008963D0" w:rsidRDefault="008963D0" w:rsidP="008963D0">
      <w:pPr>
        <w:pStyle w:val="xmsonormal"/>
        <w:shd w:val="clear" w:color="auto" w:fill="FFFFFF"/>
        <w:spacing w:before="0" w:beforeAutospacing="0" w:after="0" w:afterAutospacing="0"/>
        <w:ind w:right="926"/>
        <w:rPr>
          <w:color w:val="201F1E"/>
        </w:rPr>
      </w:pPr>
      <w:r>
        <w:rPr>
          <w:rFonts w:ascii="Calibri" w:hAnsi="Calibri"/>
          <w:color w:val="201F1E"/>
          <w:bdr w:val="none" w:sz="0" w:space="0" w:color="auto" w:frame="1"/>
        </w:rPr>
        <w:t>c.</w:t>
      </w:r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/>
          <w:color w:val="FF0000"/>
          <w:bdr w:val="none" w:sz="0" w:space="0" w:color="auto" w:frame="1"/>
        </w:rPr>
        <w:t>S</w:t>
      </w:r>
      <w:r>
        <w:rPr>
          <w:rFonts w:ascii="Calibri" w:hAnsi="Calibri"/>
          <w:color w:val="FF0000"/>
          <w:bdr w:val="none" w:sz="0" w:space="0" w:color="auto" w:frame="1"/>
        </w:rPr>
        <w:t>odium and magnesium</w:t>
      </w:r>
    </w:p>
    <w:p w14:paraId="58F2CCBD" w14:textId="4FA0BE25" w:rsidR="00780E16" w:rsidRDefault="00780E16" w:rsidP="008963D0">
      <w:pPr>
        <w:tabs>
          <w:tab w:val="left" w:pos="1698"/>
        </w:tabs>
      </w:pPr>
    </w:p>
    <w:p w14:paraId="640EF8BA" w14:textId="77777777" w:rsidR="006949DC" w:rsidRDefault="006949DC" w:rsidP="008848EE">
      <w:pPr>
        <w:tabs>
          <w:tab w:val="left" w:pos="1698"/>
        </w:tabs>
      </w:pPr>
    </w:p>
    <w:p w14:paraId="234CE21D" w14:textId="77777777" w:rsidR="00780E16" w:rsidRDefault="00780E16" w:rsidP="006949DC">
      <w:pPr>
        <w:pStyle w:val="ListParagraph"/>
        <w:numPr>
          <w:ilvl w:val="0"/>
          <w:numId w:val="12"/>
        </w:numPr>
        <w:spacing w:after="0" w:line="240" w:lineRule="auto"/>
        <w:ind w:left="360"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 xml:space="preserve">Write down the formulae of the chemicals in the experiment. </w:t>
      </w:r>
    </w:p>
    <w:p w14:paraId="64957D3C" w14:textId="4A159E73" w:rsidR="00780E16" w:rsidRPr="00780E16" w:rsidRDefault="00780E16" w:rsidP="006949DC">
      <w:pPr>
        <w:pStyle w:val="ListParagraph"/>
        <w:spacing w:after="0" w:line="240" w:lineRule="auto"/>
        <w:ind w:left="360" w:right="926"/>
        <w:rPr>
          <w:rFonts w:ascii="Calibri" w:hAnsi="Calibri" w:cstheme="minorHAnsi"/>
          <w:color w:val="FF0000"/>
          <w:sz w:val="16"/>
          <w:szCs w:val="16"/>
        </w:rPr>
      </w:pPr>
      <w:r w:rsidRPr="00780E16">
        <w:rPr>
          <w:rFonts w:ascii="Calibri" w:hAnsi="Calibri" w:cstheme="minorHAnsi"/>
          <w:color w:val="FF0000"/>
        </w:rPr>
        <w:t>Potassium/sodium chlorate KCIO</w:t>
      </w:r>
      <w:r w:rsidRPr="00780E16">
        <w:rPr>
          <w:rFonts w:ascii="Calibri" w:hAnsi="Calibri" w:cstheme="minorHAnsi"/>
          <w:color w:val="FF0000"/>
          <w:sz w:val="16"/>
          <w:szCs w:val="16"/>
        </w:rPr>
        <w:t>3</w:t>
      </w:r>
      <w:r w:rsidRPr="00780E16">
        <w:rPr>
          <w:rFonts w:ascii="Calibri" w:hAnsi="Calibri" w:cstheme="minorHAnsi"/>
          <w:color w:val="FF0000"/>
        </w:rPr>
        <w:t xml:space="preserve"> or NaCIO</w:t>
      </w:r>
      <w:r w:rsidRPr="00780E16">
        <w:rPr>
          <w:rFonts w:ascii="Calibri" w:hAnsi="Calibri" w:cstheme="minorHAnsi"/>
          <w:color w:val="FF0000"/>
          <w:sz w:val="16"/>
          <w:szCs w:val="16"/>
        </w:rPr>
        <w:t>3</w:t>
      </w:r>
    </w:p>
    <w:p w14:paraId="3A6C8EE0" w14:textId="51D78FD4" w:rsidR="00780E16" w:rsidRPr="00780E16" w:rsidRDefault="00780E16" w:rsidP="006949DC">
      <w:pPr>
        <w:pStyle w:val="ListParagraph"/>
        <w:spacing w:after="0" w:line="240" w:lineRule="auto"/>
        <w:ind w:left="360" w:right="926"/>
        <w:rPr>
          <w:rFonts w:ascii="Calibri" w:hAnsi="Calibri" w:cstheme="minorHAnsi"/>
          <w:color w:val="FF0000"/>
          <w:sz w:val="16"/>
          <w:szCs w:val="16"/>
        </w:rPr>
      </w:pPr>
      <w:r w:rsidRPr="00780E16">
        <w:rPr>
          <w:rFonts w:ascii="Calibri" w:hAnsi="Calibri" w:cstheme="minorHAnsi"/>
          <w:color w:val="FF0000"/>
        </w:rPr>
        <w:t>Sugar</w:t>
      </w:r>
      <w:r w:rsidRPr="00780E16">
        <w:rPr>
          <w:rFonts w:ascii="Calibri" w:hAnsi="Calibri" w:cstheme="minorHAnsi"/>
          <w:color w:val="FF0000"/>
          <w:sz w:val="16"/>
          <w:szCs w:val="16"/>
        </w:rPr>
        <w:t xml:space="preserve"> </w:t>
      </w:r>
      <w:r w:rsidRPr="00780E16">
        <w:rPr>
          <w:rFonts w:ascii="Calibri" w:hAnsi="Calibri" w:cstheme="minorHAnsi"/>
          <w:color w:val="FF0000"/>
        </w:rPr>
        <w:t>C</w:t>
      </w:r>
      <w:r w:rsidRPr="00780E16">
        <w:rPr>
          <w:rFonts w:ascii="Calibri" w:hAnsi="Calibri" w:cstheme="minorHAnsi"/>
          <w:color w:val="FF0000"/>
          <w:sz w:val="16"/>
          <w:szCs w:val="16"/>
        </w:rPr>
        <w:t xml:space="preserve">11 </w:t>
      </w:r>
      <w:r w:rsidRPr="00780E16">
        <w:rPr>
          <w:rFonts w:ascii="Calibri" w:hAnsi="Calibri" w:cstheme="minorHAnsi"/>
          <w:color w:val="FF0000"/>
        </w:rPr>
        <w:t>H</w:t>
      </w:r>
      <w:r w:rsidRPr="00780E16">
        <w:rPr>
          <w:rFonts w:ascii="Calibri" w:hAnsi="Calibri" w:cstheme="minorHAnsi"/>
          <w:color w:val="FF0000"/>
          <w:sz w:val="16"/>
          <w:szCs w:val="16"/>
        </w:rPr>
        <w:t xml:space="preserve">22 </w:t>
      </w:r>
      <w:r w:rsidRPr="00780E16">
        <w:rPr>
          <w:rFonts w:ascii="Calibri" w:hAnsi="Calibri" w:cstheme="minorHAnsi"/>
          <w:color w:val="FF0000"/>
        </w:rPr>
        <w:t>O</w:t>
      </w:r>
      <w:r w:rsidRPr="00780E16">
        <w:rPr>
          <w:rFonts w:ascii="Calibri" w:hAnsi="Calibri" w:cstheme="minorHAnsi"/>
          <w:color w:val="FF0000"/>
          <w:sz w:val="16"/>
          <w:szCs w:val="16"/>
        </w:rPr>
        <w:t>11</w:t>
      </w:r>
    </w:p>
    <w:p w14:paraId="71B1ECD5" w14:textId="32DFC244" w:rsidR="00780E16" w:rsidRPr="00780E16" w:rsidRDefault="00780E16" w:rsidP="006949DC">
      <w:pPr>
        <w:pStyle w:val="ListParagraph"/>
        <w:spacing w:after="0" w:line="240" w:lineRule="auto"/>
        <w:ind w:left="360" w:right="926"/>
        <w:rPr>
          <w:rFonts w:ascii="Calibri" w:hAnsi="Calibri" w:cstheme="minorHAnsi"/>
          <w:color w:val="FF0000"/>
        </w:rPr>
      </w:pPr>
      <w:r w:rsidRPr="00780E16">
        <w:rPr>
          <w:rFonts w:ascii="Calibri" w:hAnsi="Calibri" w:cstheme="minorHAnsi"/>
          <w:color w:val="FF0000"/>
        </w:rPr>
        <w:t>Sulfuric acid H</w:t>
      </w:r>
      <w:r w:rsidRPr="00780E16">
        <w:rPr>
          <w:rFonts w:ascii="Calibri" w:hAnsi="Calibri" w:cstheme="minorHAnsi"/>
          <w:color w:val="FF0000"/>
          <w:sz w:val="16"/>
          <w:szCs w:val="16"/>
        </w:rPr>
        <w:t>2</w:t>
      </w:r>
      <w:r w:rsidRPr="00780E16">
        <w:rPr>
          <w:rFonts w:ascii="Calibri" w:hAnsi="Calibri" w:cstheme="minorHAnsi"/>
          <w:color w:val="FF0000"/>
        </w:rPr>
        <w:t>SO</w:t>
      </w:r>
      <w:r w:rsidRPr="00780E16">
        <w:rPr>
          <w:rFonts w:ascii="Calibri" w:hAnsi="Calibri" w:cstheme="minorHAnsi"/>
          <w:color w:val="FF0000"/>
          <w:sz w:val="16"/>
          <w:szCs w:val="16"/>
        </w:rPr>
        <w:t>4</w:t>
      </w:r>
    </w:p>
    <w:p w14:paraId="55B599F2" w14:textId="77777777" w:rsidR="00780E16" w:rsidRPr="00316D55" w:rsidRDefault="00780E16" w:rsidP="006949DC">
      <w:pPr>
        <w:pStyle w:val="ListParagraph"/>
        <w:spacing w:after="0" w:line="240" w:lineRule="auto"/>
        <w:ind w:left="360" w:right="926"/>
        <w:rPr>
          <w:rFonts w:ascii="Calibri" w:hAnsi="Calibri" w:cstheme="minorHAnsi"/>
        </w:rPr>
      </w:pPr>
    </w:p>
    <w:p w14:paraId="4D2C6D04" w14:textId="77777777" w:rsidR="00780E16" w:rsidRDefault="00780E16" w:rsidP="006949DC">
      <w:pPr>
        <w:pStyle w:val="ListParagraph"/>
        <w:numPr>
          <w:ilvl w:val="0"/>
          <w:numId w:val="12"/>
        </w:numPr>
        <w:spacing w:after="0" w:line="240" w:lineRule="auto"/>
        <w:ind w:left="360"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 xml:space="preserve">Which chemical is acting as the fuel? </w:t>
      </w:r>
    </w:p>
    <w:p w14:paraId="55F24D39" w14:textId="23FA5B58" w:rsidR="00780E16" w:rsidRPr="00316D55" w:rsidRDefault="00780E16" w:rsidP="006949DC">
      <w:pPr>
        <w:pStyle w:val="ListParagraph"/>
        <w:spacing w:after="0" w:line="240" w:lineRule="auto"/>
        <w:ind w:left="360" w:right="926"/>
        <w:rPr>
          <w:rFonts w:ascii="Calibri" w:hAnsi="Calibri" w:cstheme="minorHAnsi"/>
        </w:rPr>
      </w:pPr>
      <w:r w:rsidRPr="00780E16">
        <w:rPr>
          <w:rFonts w:ascii="Calibri" w:hAnsi="Calibri" w:cstheme="minorHAnsi"/>
          <w:color w:val="FF0000"/>
        </w:rPr>
        <w:t>The sugar is acting as the fuel</w:t>
      </w:r>
      <w:r w:rsidRPr="00316D55">
        <w:rPr>
          <w:rFonts w:ascii="Calibri" w:hAnsi="Calibri" w:cstheme="minorHAnsi"/>
        </w:rPr>
        <w:br/>
      </w:r>
    </w:p>
    <w:p w14:paraId="568F0AA5" w14:textId="77777777" w:rsidR="00780E16" w:rsidRDefault="00780E16" w:rsidP="006949DC">
      <w:pPr>
        <w:pStyle w:val="ListParagraph"/>
        <w:numPr>
          <w:ilvl w:val="0"/>
          <w:numId w:val="12"/>
        </w:numPr>
        <w:spacing w:after="0" w:line="240" w:lineRule="auto"/>
        <w:ind w:left="360"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>Which chemical supplies oxygen?</w:t>
      </w:r>
    </w:p>
    <w:p w14:paraId="4B896929" w14:textId="40426CEC" w:rsidR="00780E16" w:rsidRPr="00780E16" w:rsidRDefault="00780E16" w:rsidP="006949DC">
      <w:pPr>
        <w:spacing w:after="0" w:line="240" w:lineRule="auto"/>
        <w:ind w:left="360" w:right="926"/>
        <w:rPr>
          <w:rFonts w:ascii="Calibri" w:hAnsi="Calibri" w:cstheme="minorHAnsi"/>
        </w:rPr>
      </w:pPr>
      <w:r w:rsidRPr="00780E16">
        <w:rPr>
          <w:rFonts w:ascii="Calibri" w:hAnsi="Calibri" w:cstheme="minorHAnsi"/>
          <w:color w:val="FF0000"/>
        </w:rPr>
        <w:t>The potassium or sodium chlorate supplies oxygen</w:t>
      </w:r>
      <w:r w:rsidRPr="00780E16">
        <w:rPr>
          <w:rFonts w:ascii="Calibri" w:hAnsi="Calibri" w:cstheme="minorHAnsi"/>
        </w:rPr>
        <w:br/>
      </w:r>
    </w:p>
    <w:p w14:paraId="7194217C" w14:textId="329763E6" w:rsidR="00780E16" w:rsidRDefault="00780E16" w:rsidP="006949DC">
      <w:pPr>
        <w:pStyle w:val="ListParagraph"/>
        <w:numPr>
          <w:ilvl w:val="0"/>
          <w:numId w:val="12"/>
        </w:numPr>
        <w:spacing w:after="0" w:line="240" w:lineRule="auto"/>
        <w:ind w:left="360"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>Complete the word equations for these two reactions:</w:t>
      </w:r>
      <w:r w:rsidRPr="00316D55">
        <w:rPr>
          <w:rFonts w:ascii="Calibri" w:hAnsi="Calibri" w:cstheme="minorHAnsi"/>
        </w:rPr>
        <w:br/>
        <w:t xml:space="preserve">carbon + oxygen </w:t>
      </w:r>
      <w:r w:rsidRPr="001128B0">
        <w:sym w:font="Wingdings" w:char="F0E8"/>
      </w:r>
      <w:r w:rsidRPr="00316D55">
        <w:rPr>
          <w:rFonts w:ascii="Calibri" w:hAnsi="Calibri" w:cstheme="minorHAnsi"/>
        </w:rPr>
        <w:t></w:t>
      </w:r>
      <w:r w:rsidRPr="00780E16">
        <w:rPr>
          <w:rFonts w:ascii="Calibri" w:hAnsi="Calibri" w:cstheme="minorHAnsi"/>
          <w:color w:val="FF0000"/>
        </w:rPr>
        <w:t>carbon dioxide</w:t>
      </w:r>
      <w:r w:rsidRPr="00316D55">
        <w:rPr>
          <w:rFonts w:ascii="Calibri" w:hAnsi="Calibri" w:cstheme="minorHAnsi"/>
        </w:rPr>
        <w:br/>
        <w:t xml:space="preserve">sulfur + oxygen </w:t>
      </w:r>
      <w:r w:rsidRPr="001128B0">
        <w:sym w:font="Wingdings" w:char="F0E8"/>
      </w:r>
      <w:r w:rsidRPr="00316D55">
        <w:rPr>
          <w:rFonts w:ascii="Calibri" w:hAnsi="Calibri" w:cstheme="minorHAnsi"/>
        </w:rPr>
        <w:t></w:t>
      </w:r>
      <w:r w:rsidRPr="00780E16">
        <w:rPr>
          <w:rFonts w:ascii="Calibri" w:hAnsi="Calibri" w:cstheme="minorHAnsi"/>
          <w:color w:val="FF0000"/>
        </w:rPr>
        <w:t>sulfur dioxide</w:t>
      </w:r>
      <w:r w:rsidRPr="00316D55">
        <w:rPr>
          <w:rFonts w:ascii="Calibri" w:hAnsi="Calibri" w:cstheme="minorHAnsi"/>
        </w:rPr>
        <w:tab/>
      </w:r>
    </w:p>
    <w:p w14:paraId="5AD578D9" w14:textId="77777777" w:rsidR="00780E16" w:rsidRPr="00316D55" w:rsidRDefault="00780E16" w:rsidP="006949DC">
      <w:pPr>
        <w:pStyle w:val="ListParagraph"/>
        <w:spacing w:after="0" w:line="240" w:lineRule="auto"/>
        <w:ind w:left="360" w:right="926"/>
        <w:rPr>
          <w:rFonts w:ascii="Calibri" w:hAnsi="Calibri" w:cstheme="minorHAnsi"/>
        </w:rPr>
      </w:pPr>
    </w:p>
    <w:p w14:paraId="74E03E93" w14:textId="77777777" w:rsidR="00780E16" w:rsidRDefault="00780E16" w:rsidP="006949DC">
      <w:pPr>
        <w:spacing w:after="0" w:line="240" w:lineRule="auto"/>
        <w:ind w:left="360" w:right="926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>Are the products of these two reactions solids, liquids or gases at room temperature?</w:t>
      </w:r>
    </w:p>
    <w:p w14:paraId="4A89FEC3" w14:textId="3DB2C593" w:rsidR="00780E16" w:rsidRPr="00316D55" w:rsidRDefault="00780E16" w:rsidP="006949DC">
      <w:pPr>
        <w:spacing w:after="0" w:line="240" w:lineRule="auto"/>
        <w:ind w:left="360" w:right="926"/>
        <w:rPr>
          <w:rFonts w:ascii="Calibri" w:hAnsi="Calibri" w:cstheme="minorHAnsi"/>
        </w:rPr>
      </w:pPr>
      <w:r w:rsidRPr="00780E16">
        <w:rPr>
          <w:rFonts w:ascii="Calibri" w:hAnsi="Calibri" w:cstheme="minorHAnsi"/>
          <w:color w:val="FF0000"/>
        </w:rPr>
        <w:t xml:space="preserve">Room temperature </w:t>
      </w:r>
      <w:r w:rsidRPr="00316D55">
        <w:rPr>
          <w:rFonts w:ascii="Calibri" w:hAnsi="Calibri" w:cstheme="minorHAnsi"/>
        </w:rPr>
        <w:br/>
      </w:r>
    </w:p>
    <w:p w14:paraId="0E5262E2" w14:textId="16C739F8" w:rsidR="00780E16" w:rsidRDefault="00780E16" w:rsidP="006949DC">
      <w:pPr>
        <w:pStyle w:val="ListParagraph"/>
        <w:numPr>
          <w:ilvl w:val="0"/>
          <w:numId w:val="12"/>
        </w:numPr>
        <w:spacing w:after="0" w:line="240" w:lineRule="auto"/>
        <w:ind w:left="360" w:right="926" w:hanging="270"/>
        <w:rPr>
          <w:rFonts w:ascii="Calibri" w:hAnsi="Calibri" w:cstheme="minorHAnsi"/>
        </w:rPr>
      </w:pPr>
      <w:r w:rsidRPr="00316D55">
        <w:rPr>
          <w:rFonts w:ascii="Calibri" w:hAnsi="Calibri" w:cstheme="minorHAnsi"/>
        </w:rPr>
        <w:t xml:space="preserve">Why does the explosion happen? </w:t>
      </w:r>
    </w:p>
    <w:p w14:paraId="75A5615F" w14:textId="5736810D" w:rsidR="00780E16" w:rsidRPr="00780E16" w:rsidRDefault="00780E16" w:rsidP="006949DC">
      <w:pPr>
        <w:pStyle w:val="ListParagraph"/>
        <w:spacing w:after="0" w:line="240" w:lineRule="auto"/>
        <w:ind w:left="360" w:right="926"/>
        <w:rPr>
          <w:rFonts w:ascii="Calibri" w:hAnsi="Calibri" w:cstheme="minorHAnsi"/>
        </w:rPr>
      </w:pPr>
      <w:r w:rsidRPr="00780E16">
        <w:rPr>
          <w:rFonts w:ascii="Calibri" w:hAnsi="Calibri" w:cstheme="minorHAnsi"/>
          <w:color w:val="FF0000"/>
        </w:rPr>
        <w:t>The explosion happens because large volumes of gases are produced in a small space, together with a lot of energy being released. This makes the gases move fast and creates a flame. This is what happens in a firework.</w:t>
      </w:r>
      <w:r w:rsidRPr="00316D55">
        <w:rPr>
          <w:rFonts w:ascii="Calibri" w:hAnsi="Calibri" w:cstheme="minorHAnsi"/>
        </w:rPr>
        <w:br/>
      </w:r>
    </w:p>
    <w:p w14:paraId="2FD9FE71" w14:textId="687B8065" w:rsidR="00F646DE" w:rsidRDefault="00F646DE" w:rsidP="008848EE">
      <w:pPr>
        <w:tabs>
          <w:tab w:val="left" w:pos="1698"/>
        </w:tabs>
        <w:rPr>
          <w:color w:val="FF0000"/>
        </w:rPr>
      </w:pPr>
    </w:p>
    <w:p w14:paraId="5902FC28" w14:textId="4FEF81A9" w:rsidR="00F646DE" w:rsidRDefault="00F646DE" w:rsidP="008848EE">
      <w:pPr>
        <w:tabs>
          <w:tab w:val="left" w:pos="1698"/>
        </w:tabs>
        <w:rPr>
          <w:color w:val="FF0000"/>
        </w:rPr>
      </w:pPr>
    </w:p>
    <w:p w14:paraId="629072D4" w14:textId="76A2784E" w:rsidR="00F646DE" w:rsidRDefault="00F646DE" w:rsidP="008848EE">
      <w:pPr>
        <w:tabs>
          <w:tab w:val="left" w:pos="1698"/>
        </w:tabs>
        <w:rPr>
          <w:color w:val="FF0000"/>
        </w:rPr>
      </w:pPr>
    </w:p>
    <w:p w14:paraId="5A922939" w14:textId="7E3E4A3F" w:rsidR="00F646DE" w:rsidRDefault="00F646DE" w:rsidP="008848EE">
      <w:pPr>
        <w:tabs>
          <w:tab w:val="left" w:pos="1698"/>
        </w:tabs>
        <w:rPr>
          <w:color w:val="FF0000"/>
        </w:rPr>
      </w:pPr>
    </w:p>
    <w:p w14:paraId="3444535D" w14:textId="695CBD28" w:rsidR="00F646DE" w:rsidRDefault="00F646DE" w:rsidP="008848EE">
      <w:pPr>
        <w:tabs>
          <w:tab w:val="left" w:pos="1698"/>
        </w:tabs>
        <w:rPr>
          <w:color w:val="FF0000"/>
        </w:rPr>
      </w:pPr>
    </w:p>
    <w:p w14:paraId="3C3EE097" w14:textId="48912F2C" w:rsidR="00F646DE" w:rsidRDefault="00F646DE" w:rsidP="008848EE">
      <w:pPr>
        <w:tabs>
          <w:tab w:val="left" w:pos="1698"/>
        </w:tabs>
        <w:rPr>
          <w:color w:val="FF0000"/>
        </w:rPr>
      </w:pPr>
    </w:p>
    <w:p w14:paraId="533AD779" w14:textId="77777777" w:rsidR="00F646DE" w:rsidRDefault="00F646DE" w:rsidP="008848EE">
      <w:pPr>
        <w:tabs>
          <w:tab w:val="left" w:pos="1698"/>
        </w:tabs>
        <w:rPr>
          <w:color w:val="FF0000"/>
        </w:rPr>
      </w:pPr>
    </w:p>
    <w:p w14:paraId="136915E6" w14:textId="77777777" w:rsidR="00F646DE" w:rsidRDefault="00F646DE" w:rsidP="008848EE">
      <w:pPr>
        <w:tabs>
          <w:tab w:val="left" w:pos="1698"/>
        </w:tabs>
        <w:rPr>
          <w:color w:val="FF0000"/>
        </w:rPr>
      </w:pPr>
    </w:p>
    <w:p w14:paraId="169F0051" w14:textId="77777777" w:rsidR="00287B02" w:rsidRDefault="00287B02" w:rsidP="008848EE">
      <w:pPr>
        <w:tabs>
          <w:tab w:val="left" w:pos="1698"/>
        </w:tabs>
      </w:pPr>
    </w:p>
    <w:sectPr w:rsidR="00287B02" w:rsidSect="003976CC">
      <w:pgSz w:w="11906" w:h="16838" w:code="9"/>
      <w:pgMar w:top="1134" w:right="1134" w:bottom="1684" w:left="1134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9892" w14:textId="77777777" w:rsidR="004D23D4" w:rsidRDefault="004D23D4" w:rsidP="00C17DBB">
      <w:pPr>
        <w:spacing w:after="0" w:line="240" w:lineRule="auto"/>
      </w:pPr>
      <w:r>
        <w:separator/>
      </w:r>
    </w:p>
  </w:endnote>
  <w:endnote w:type="continuationSeparator" w:id="0">
    <w:p w14:paraId="7D355135" w14:textId="77777777" w:rsidR="004D23D4" w:rsidRDefault="004D23D4" w:rsidP="00C1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3E0D5" w14:textId="77777777" w:rsidR="004D23D4" w:rsidRDefault="004D23D4" w:rsidP="00C17DBB">
      <w:pPr>
        <w:spacing w:after="0" w:line="240" w:lineRule="auto"/>
      </w:pPr>
      <w:r>
        <w:separator/>
      </w:r>
    </w:p>
  </w:footnote>
  <w:footnote w:type="continuationSeparator" w:id="0">
    <w:p w14:paraId="76C3B9A3" w14:textId="77777777" w:rsidR="004D23D4" w:rsidRDefault="004D23D4" w:rsidP="00C1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5753"/>
    <w:multiLevelType w:val="hybridMultilevel"/>
    <w:tmpl w:val="B1DCF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10814"/>
    <w:multiLevelType w:val="hybridMultilevel"/>
    <w:tmpl w:val="53CC53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1B33"/>
    <w:multiLevelType w:val="hybridMultilevel"/>
    <w:tmpl w:val="4762E8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3E20"/>
    <w:multiLevelType w:val="hybridMultilevel"/>
    <w:tmpl w:val="53CC53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62300"/>
    <w:multiLevelType w:val="multilevel"/>
    <w:tmpl w:val="C5A4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64B3F"/>
    <w:multiLevelType w:val="hybridMultilevel"/>
    <w:tmpl w:val="4762E8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5327"/>
    <w:multiLevelType w:val="hybridMultilevel"/>
    <w:tmpl w:val="CC2C44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32AE6"/>
    <w:multiLevelType w:val="hybridMultilevel"/>
    <w:tmpl w:val="F920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1049B"/>
    <w:multiLevelType w:val="hybridMultilevel"/>
    <w:tmpl w:val="14C2A9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C09EB"/>
    <w:multiLevelType w:val="hybridMultilevel"/>
    <w:tmpl w:val="53CC53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BB"/>
    <w:rsid w:val="00067C3E"/>
    <w:rsid w:val="0009436C"/>
    <w:rsid w:val="00142A05"/>
    <w:rsid w:val="00157B96"/>
    <w:rsid w:val="00175C66"/>
    <w:rsid w:val="00202AB9"/>
    <w:rsid w:val="00210F6A"/>
    <w:rsid w:val="00230E6E"/>
    <w:rsid w:val="0024228C"/>
    <w:rsid w:val="00246FDD"/>
    <w:rsid w:val="00247A89"/>
    <w:rsid w:val="00253B3F"/>
    <w:rsid w:val="002638A4"/>
    <w:rsid w:val="002652C4"/>
    <w:rsid w:val="0027327B"/>
    <w:rsid w:val="00286643"/>
    <w:rsid w:val="00287B02"/>
    <w:rsid w:val="002905C3"/>
    <w:rsid w:val="002D1F4B"/>
    <w:rsid w:val="0030429A"/>
    <w:rsid w:val="003544EA"/>
    <w:rsid w:val="00382AEC"/>
    <w:rsid w:val="003976CC"/>
    <w:rsid w:val="0041034F"/>
    <w:rsid w:val="00424EFB"/>
    <w:rsid w:val="0046516E"/>
    <w:rsid w:val="004A39A1"/>
    <w:rsid w:val="004B2199"/>
    <w:rsid w:val="004B79F5"/>
    <w:rsid w:val="004D23D4"/>
    <w:rsid w:val="00532783"/>
    <w:rsid w:val="00593175"/>
    <w:rsid w:val="005A3A40"/>
    <w:rsid w:val="005A536C"/>
    <w:rsid w:val="005B6EE8"/>
    <w:rsid w:val="005E213D"/>
    <w:rsid w:val="005F3E77"/>
    <w:rsid w:val="006014FF"/>
    <w:rsid w:val="00663BB6"/>
    <w:rsid w:val="00676053"/>
    <w:rsid w:val="006949DC"/>
    <w:rsid w:val="006A3E46"/>
    <w:rsid w:val="006B7563"/>
    <w:rsid w:val="006C6178"/>
    <w:rsid w:val="00780E16"/>
    <w:rsid w:val="007B49EF"/>
    <w:rsid w:val="007D2B32"/>
    <w:rsid w:val="00804450"/>
    <w:rsid w:val="00842D1D"/>
    <w:rsid w:val="008848EE"/>
    <w:rsid w:val="008963D0"/>
    <w:rsid w:val="00932BF7"/>
    <w:rsid w:val="009808D2"/>
    <w:rsid w:val="009C04E0"/>
    <w:rsid w:val="009D6519"/>
    <w:rsid w:val="009F0D54"/>
    <w:rsid w:val="00A534A7"/>
    <w:rsid w:val="00AB0DD8"/>
    <w:rsid w:val="00AC25F3"/>
    <w:rsid w:val="00B118AC"/>
    <w:rsid w:val="00B74F3E"/>
    <w:rsid w:val="00C111BA"/>
    <w:rsid w:val="00C1273E"/>
    <w:rsid w:val="00C17DBB"/>
    <w:rsid w:val="00C33AC7"/>
    <w:rsid w:val="00C70850"/>
    <w:rsid w:val="00C73DF5"/>
    <w:rsid w:val="00C9034B"/>
    <w:rsid w:val="00CC3DE2"/>
    <w:rsid w:val="00CE000E"/>
    <w:rsid w:val="00CE5893"/>
    <w:rsid w:val="00CF0A4A"/>
    <w:rsid w:val="00D11BEE"/>
    <w:rsid w:val="00D234D9"/>
    <w:rsid w:val="00D31CA2"/>
    <w:rsid w:val="00D37F79"/>
    <w:rsid w:val="00D5515F"/>
    <w:rsid w:val="00D600F4"/>
    <w:rsid w:val="00DE5307"/>
    <w:rsid w:val="00E81DE6"/>
    <w:rsid w:val="00E84926"/>
    <w:rsid w:val="00EC2AE2"/>
    <w:rsid w:val="00F646DE"/>
    <w:rsid w:val="00F7032A"/>
    <w:rsid w:val="00F70D9F"/>
    <w:rsid w:val="00F82D5A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C24A"/>
  <w15:chartTrackingRefBased/>
  <w15:docId w15:val="{963EECCF-4634-4707-B9C9-461A60C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DBB"/>
  </w:style>
  <w:style w:type="paragraph" w:styleId="Heading1">
    <w:name w:val="heading 1"/>
    <w:basedOn w:val="Normal"/>
    <w:link w:val="Heading1Char"/>
    <w:uiPriority w:val="9"/>
    <w:qFormat/>
    <w:rsid w:val="004B2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3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BB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C17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C17DBB"/>
  </w:style>
  <w:style w:type="paragraph" w:styleId="NoSpacing">
    <w:name w:val="No Spacing"/>
    <w:uiPriority w:val="1"/>
    <w:qFormat/>
    <w:rsid w:val="00C17D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D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C04E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1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4B219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3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semiHidden/>
    <w:rsid w:val="00DE5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DE5307"/>
    <w:rPr>
      <w:rFonts w:ascii="Arial" w:eastAsia="Times New Roman" w:hAnsi="Arial" w:cs="Times New Roman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D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0E6E"/>
    <w:pPr>
      <w:ind w:left="720"/>
      <w:contextualSpacing/>
    </w:pPr>
  </w:style>
  <w:style w:type="table" w:styleId="TableGrid">
    <w:name w:val="Table Grid"/>
    <w:basedOn w:val="TableNormal"/>
    <w:uiPriority w:val="59"/>
    <w:rsid w:val="009F0D54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xt">
    <w:name w:val="Intro text"/>
    <w:basedOn w:val="NoSpacing"/>
    <w:link w:val="IntrotextChar"/>
    <w:qFormat/>
    <w:rsid w:val="009F0D54"/>
    <w:pPr>
      <w:spacing w:after="240" w:line="280" w:lineRule="exact"/>
    </w:pPr>
    <w:rPr>
      <w:rFonts w:ascii="Arial" w:eastAsia="Calibri" w:hAnsi="Arial" w:cs="Arial"/>
      <w:sz w:val="20"/>
      <w:szCs w:val="20"/>
    </w:rPr>
  </w:style>
  <w:style w:type="character" w:customStyle="1" w:styleId="IntrotextChar">
    <w:name w:val="Intro text Char"/>
    <w:basedOn w:val="DefaultParagraphFont"/>
    <w:link w:val="Introtext"/>
    <w:rsid w:val="009F0D54"/>
    <w:rPr>
      <w:rFonts w:ascii="Arial" w:eastAsia="Calibri" w:hAnsi="Arial" w:cs="Arial"/>
      <w:sz w:val="20"/>
      <w:szCs w:val="20"/>
    </w:rPr>
  </w:style>
  <w:style w:type="paragraph" w:customStyle="1" w:styleId="Starterheading">
    <w:name w:val="Starter heading"/>
    <w:basedOn w:val="Normal"/>
    <w:link w:val="StarterheadingChar"/>
    <w:qFormat/>
    <w:rsid w:val="009F0D54"/>
    <w:pPr>
      <w:tabs>
        <w:tab w:val="left" w:pos="3402"/>
      </w:tabs>
      <w:spacing w:after="0" w:line="280" w:lineRule="atLeast"/>
      <w:ind w:left="1440" w:firstLine="1112"/>
      <w:jc w:val="center"/>
      <w:outlineLvl w:val="0"/>
    </w:pPr>
    <w:rPr>
      <w:rFonts w:ascii="Arial" w:hAnsi="Arial" w:cs="Arial"/>
      <w:b/>
      <w:sz w:val="28"/>
      <w:szCs w:val="28"/>
      <w:lang w:eastAsia="zh-CN"/>
    </w:rPr>
  </w:style>
  <w:style w:type="character" w:customStyle="1" w:styleId="StarterheadingChar">
    <w:name w:val="Starter heading Char"/>
    <w:basedOn w:val="DefaultParagraphFont"/>
    <w:link w:val="Starterheading"/>
    <w:rsid w:val="009F0D54"/>
    <w:rPr>
      <w:rFonts w:ascii="Arial" w:hAnsi="Arial" w:cs="Arial"/>
      <w:b/>
      <w:sz w:val="28"/>
      <w:szCs w:val="2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E4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10F6A"/>
  </w:style>
  <w:style w:type="character" w:customStyle="1" w:styleId="eop">
    <w:name w:val="eop"/>
    <w:basedOn w:val="DefaultParagraphFont"/>
    <w:rsid w:val="00210F6A"/>
  </w:style>
  <w:style w:type="character" w:styleId="Strong">
    <w:name w:val="Strong"/>
    <w:basedOn w:val="DefaultParagraphFont"/>
    <w:uiPriority w:val="22"/>
    <w:qFormat/>
    <w:rsid w:val="0027327B"/>
    <w:rPr>
      <w:b/>
      <w:bCs/>
    </w:rPr>
  </w:style>
  <w:style w:type="paragraph" w:customStyle="1" w:styleId="xmsonormal">
    <w:name w:val="x_msonormal"/>
    <w:basedOn w:val="Normal"/>
    <w:rsid w:val="0089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0E0D667DB4C45843CD59A1095B11E" ma:contentTypeVersion="9" ma:contentTypeDescription="Create a new document." ma:contentTypeScope="" ma:versionID="605bd84b91135251e44d7981bc6ac7a8">
  <xsd:schema xmlns:xsd="http://www.w3.org/2001/XMLSchema" xmlns:xs="http://www.w3.org/2001/XMLSchema" xmlns:p="http://schemas.microsoft.com/office/2006/metadata/properties" xmlns:ns2="dd4a2af5-fc47-4ee6-b4ab-bd15d7934797" targetNamespace="http://schemas.microsoft.com/office/2006/metadata/properties" ma:root="true" ma:fieldsID="367303cf4a90c346b6dd6c2b9f6d5b54" ns2:_="">
    <xsd:import namespace="dd4a2af5-fc47-4ee6-b4ab-bd15d79347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2af5-fc47-4ee6-b4ab-bd15d7934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0F0B6-FFA7-4E3A-9018-762F87FB8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C384A-5A33-4CA0-87AC-9E660A8F0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8C3ED-3F7F-46AA-AFB0-D5DC2372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a2af5-fc47-4ee6-b4ab-bd15d7934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Bridgwater and Taunton College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Haines</dc:creator>
  <cp:keywords/>
  <dc:description/>
  <cp:lastModifiedBy>Gill Coleman</cp:lastModifiedBy>
  <cp:revision>7</cp:revision>
  <dcterms:created xsi:type="dcterms:W3CDTF">2021-02-17T08:29:00Z</dcterms:created>
  <dcterms:modified xsi:type="dcterms:W3CDTF">2021-03-08T15:39:00Z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0x01010095A0E0D667DB4C45843CD59A1095B11E</vt:lpwstr>
  </property>
</Properties>
</file>