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EFCB5" w14:textId="77777777" w:rsidR="001B3ED9" w:rsidRDefault="001B3ED9" w:rsidP="001B3ED9">
      <w:pPr>
        <w:spacing w:line="276" w:lineRule="auto"/>
        <w:ind w:left="360" w:right="926"/>
        <w:rPr>
          <w:rFonts w:cstheme="minorHAnsi"/>
          <w:b/>
          <w:bCs/>
          <w:sz w:val="48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3A04F247" wp14:editId="6ACF67C8">
            <wp:simplePos x="0" y="0"/>
            <wp:positionH relativeFrom="column">
              <wp:posOffset>5657850</wp:posOffset>
            </wp:positionH>
            <wp:positionV relativeFrom="paragraph">
              <wp:posOffset>-1905</wp:posOffset>
            </wp:positionV>
            <wp:extent cx="957580" cy="109283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1691F" w14:textId="77777777" w:rsidR="001B3ED9" w:rsidRDefault="001B3ED9" w:rsidP="001B3ED9">
      <w:pPr>
        <w:spacing w:line="276" w:lineRule="auto"/>
        <w:ind w:left="360" w:right="926"/>
        <w:rPr>
          <w:rFonts w:cstheme="minorHAnsi"/>
          <w:b/>
          <w:bCs/>
          <w:sz w:val="48"/>
          <w:szCs w:val="48"/>
        </w:rPr>
      </w:pPr>
    </w:p>
    <w:p w14:paraId="2ECA9B09" w14:textId="77777777" w:rsidR="001B3ED9" w:rsidRDefault="001B3ED9" w:rsidP="001B3ED9">
      <w:pPr>
        <w:spacing w:line="276" w:lineRule="auto"/>
        <w:ind w:left="360" w:right="926"/>
        <w:rPr>
          <w:rFonts w:cstheme="minorHAnsi"/>
          <w:b/>
          <w:bCs/>
          <w:sz w:val="48"/>
          <w:szCs w:val="48"/>
        </w:rPr>
      </w:pPr>
    </w:p>
    <w:p w14:paraId="2DAA7AC4" w14:textId="2A9A58DA" w:rsidR="001B3ED9" w:rsidRPr="002B0B48" w:rsidRDefault="001B3ED9" w:rsidP="001B3ED9">
      <w:pPr>
        <w:spacing w:line="276" w:lineRule="auto"/>
        <w:ind w:left="360" w:right="926"/>
        <w:rPr>
          <w:rFonts w:cstheme="minorHAnsi"/>
          <w:b/>
          <w:bCs/>
          <w:sz w:val="48"/>
          <w:szCs w:val="48"/>
        </w:rPr>
      </w:pPr>
      <w:r w:rsidRPr="002B0B48">
        <w:rPr>
          <w:rFonts w:cstheme="minorHAnsi"/>
          <w:b/>
          <w:bCs/>
          <w:sz w:val="48"/>
          <w:szCs w:val="48"/>
        </w:rPr>
        <w:t xml:space="preserve">A Level </w:t>
      </w:r>
      <w:r>
        <w:rPr>
          <w:rFonts w:cstheme="minorHAnsi"/>
          <w:b/>
          <w:bCs/>
          <w:sz w:val="48"/>
          <w:szCs w:val="48"/>
        </w:rPr>
        <w:t>French</w:t>
      </w:r>
      <w:r>
        <w:rPr>
          <w:rFonts w:cstheme="minorHAnsi"/>
          <w:b/>
          <w:bCs/>
          <w:sz w:val="48"/>
          <w:szCs w:val="48"/>
        </w:rPr>
        <w:t xml:space="preserve"> </w:t>
      </w:r>
    </w:p>
    <w:p w14:paraId="00348A86" w14:textId="77777777" w:rsidR="001B3ED9" w:rsidRDefault="001B3ED9" w:rsidP="001B3ED9">
      <w:pPr>
        <w:spacing w:line="276" w:lineRule="auto"/>
        <w:ind w:left="360" w:right="926"/>
        <w:rPr>
          <w:rFonts w:cstheme="minorHAnsi"/>
          <w:b/>
          <w:bCs/>
        </w:rPr>
      </w:pPr>
    </w:p>
    <w:p w14:paraId="35816C82" w14:textId="21824425" w:rsidR="2C6BE881" w:rsidRPr="008C22E4" w:rsidRDefault="001B3ED9" w:rsidP="001B3ED9">
      <w:pPr>
        <w:ind w:left="360" w:right="926"/>
        <w:rPr>
          <w:bCs/>
        </w:rPr>
      </w:pPr>
      <w:r w:rsidRPr="002B0B48">
        <w:rPr>
          <w:rFonts w:cstheme="minorHAnsi"/>
          <w:b/>
          <w:bCs/>
        </w:rPr>
        <w:t>Lecturer</w:t>
      </w:r>
      <w:r>
        <w:rPr>
          <w:rFonts w:cstheme="minorHAnsi"/>
        </w:rPr>
        <w:br/>
      </w:r>
      <w:r w:rsidR="2C6BE881" w:rsidRPr="008C22E4">
        <w:rPr>
          <w:bCs/>
        </w:rPr>
        <w:t>Irena Hubble-</w:t>
      </w:r>
      <w:proofErr w:type="spellStart"/>
      <w:r w:rsidR="2C6BE881" w:rsidRPr="008C22E4">
        <w:rPr>
          <w:bCs/>
        </w:rPr>
        <w:t>Brezowski</w:t>
      </w:r>
      <w:proofErr w:type="spellEnd"/>
      <w:r w:rsidR="2C6BE881" w:rsidRPr="008C22E4">
        <w:rPr>
          <w:bCs/>
        </w:rPr>
        <w:t xml:space="preserve"> </w:t>
      </w:r>
      <w:hyperlink r:id="rId9">
        <w:r w:rsidR="2C6BE881" w:rsidRPr="008C22E4">
          <w:rPr>
            <w:rStyle w:val="Hyperlink"/>
            <w:bCs/>
          </w:rPr>
          <w:t>Hubblebrezowskii@btc.ac.uk</w:t>
        </w:r>
      </w:hyperlink>
    </w:p>
    <w:p w14:paraId="20E58DEB" w14:textId="6AD8DE1E" w:rsidR="001B3ED9" w:rsidRDefault="00D2725A" w:rsidP="001B3ED9">
      <w:pPr>
        <w:ind w:left="360" w:right="926"/>
        <w:rPr>
          <w:b/>
          <w:bCs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2AD9A88" wp14:editId="7841AA58">
            <wp:simplePos x="0" y="0"/>
            <wp:positionH relativeFrom="column">
              <wp:posOffset>3937635</wp:posOffset>
            </wp:positionH>
            <wp:positionV relativeFrom="paragraph">
              <wp:posOffset>205740</wp:posOffset>
            </wp:positionV>
            <wp:extent cx="2790825" cy="1638300"/>
            <wp:effectExtent l="0" t="0" r="3175" b="12700"/>
            <wp:wrapNone/>
            <wp:docPr id="1746444352" name="Picture 1746444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823B4" w14:textId="422D9C7A" w:rsidR="008C22E4" w:rsidRDefault="008C22E4" w:rsidP="001B3ED9">
      <w:pPr>
        <w:ind w:left="360" w:right="926"/>
        <w:rPr>
          <w:b/>
          <w:bCs/>
        </w:rPr>
      </w:pPr>
    </w:p>
    <w:p w14:paraId="3159ED93" w14:textId="1D7CF5C4" w:rsidR="39FFD045" w:rsidRPr="001B3ED9" w:rsidRDefault="001B3ED9" w:rsidP="001B3ED9">
      <w:pPr>
        <w:ind w:left="360" w:right="926"/>
        <w:rPr>
          <w:b/>
          <w:bCs/>
        </w:rPr>
      </w:pPr>
      <w:r>
        <w:rPr>
          <w:b/>
          <w:bCs/>
        </w:rPr>
        <w:t>Activity</w:t>
      </w:r>
    </w:p>
    <w:p w14:paraId="78D1C6EC" w14:textId="072DC3CD" w:rsidR="24E08A4D" w:rsidRDefault="24E08A4D" w:rsidP="001B3ED9">
      <w:pPr>
        <w:ind w:left="360" w:right="926"/>
        <w:rPr>
          <w:rFonts w:ascii="Calibri" w:eastAsia="Calibri" w:hAnsi="Calibri" w:cs="Calibri"/>
        </w:rPr>
      </w:pPr>
      <w:proofErr w:type="spellStart"/>
      <w:r w:rsidRPr="39FFD045">
        <w:rPr>
          <w:rFonts w:ascii="Calibri" w:eastAsia="Calibri" w:hAnsi="Calibri" w:cs="Calibri"/>
        </w:rPr>
        <w:t>Voici</w:t>
      </w:r>
      <w:proofErr w:type="spellEnd"/>
      <w:r w:rsidRPr="39FFD045">
        <w:rPr>
          <w:rFonts w:ascii="Calibri" w:eastAsia="Calibri" w:hAnsi="Calibri" w:cs="Calibri"/>
        </w:rPr>
        <w:t xml:space="preserve"> </w:t>
      </w:r>
      <w:proofErr w:type="spellStart"/>
      <w:r w:rsidRPr="39FFD045">
        <w:rPr>
          <w:rFonts w:ascii="Calibri" w:eastAsia="Calibri" w:hAnsi="Calibri" w:cs="Calibri"/>
        </w:rPr>
        <w:t>une</w:t>
      </w:r>
      <w:proofErr w:type="spellEnd"/>
      <w:r w:rsidRPr="39FFD045">
        <w:rPr>
          <w:rFonts w:ascii="Calibri" w:eastAsia="Calibri" w:hAnsi="Calibri" w:cs="Calibri"/>
        </w:rPr>
        <w:t xml:space="preserve"> carte de la </w:t>
      </w:r>
      <w:proofErr w:type="spellStart"/>
      <w:r w:rsidRPr="39FFD045">
        <w:rPr>
          <w:rFonts w:ascii="Calibri" w:eastAsia="Calibri" w:hAnsi="Calibri" w:cs="Calibri"/>
        </w:rPr>
        <w:t>francophonie</w:t>
      </w:r>
      <w:proofErr w:type="spellEnd"/>
      <w:r w:rsidRPr="39FFD045">
        <w:rPr>
          <w:rFonts w:ascii="Calibri" w:eastAsia="Calibri" w:hAnsi="Calibri" w:cs="Calibri"/>
        </w:rPr>
        <w:t>.</w:t>
      </w:r>
    </w:p>
    <w:p w14:paraId="0890F38C" w14:textId="25A0D47B" w:rsidR="24E08A4D" w:rsidRDefault="24E08A4D" w:rsidP="001B3ED9">
      <w:pPr>
        <w:ind w:left="360" w:right="926"/>
        <w:rPr>
          <w:rFonts w:ascii="Calibri" w:eastAsia="Calibri" w:hAnsi="Calibri" w:cs="Calibri"/>
        </w:rPr>
      </w:pPr>
      <w:r w:rsidRPr="39FFD045">
        <w:rPr>
          <w:rFonts w:ascii="Calibri" w:eastAsia="Calibri" w:hAnsi="Calibri" w:cs="Calibri"/>
        </w:rPr>
        <w:t>Petit Quiz de la Francophonie.</w:t>
      </w:r>
    </w:p>
    <w:p w14:paraId="04AE276D" w14:textId="46C5BA52" w:rsidR="24E08A4D" w:rsidRDefault="24E08A4D" w:rsidP="00D2725A">
      <w:pPr>
        <w:pStyle w:val="ListParagraph"/>
        <w:numPr>
          <w:ilvl w:val="0"/>
          <w:numId w:val="2"/>
        </w:numPr>
        <w:ind w:left="630" w:right="926" w:hanging="270"/>
        <w:rPr>
          <w:rFonts w:eastAsiaTheme="minorEastAsia"/>
        </w:rPr>
      </w:pPr>
      <w:proofErr w:type="spellStart"/>
      <w:r w:rsidRPr="39FFD045">
        <w:rPr>
          <w:rFonts w:ascii="Calibri" w:eastAsia="Calibri" w:hAnsi="Calibri" w:cs="Calibri"/>
        </w:rPr>
        <w:t>Combien</w:t>
      </w:r>
      <w:proofErr w:type="spellEnd"/>
      <w:r w:rsidRPr="39FFD045">
        <w:rPr>
          <w:rFonts w:ascii="Calibri" w:eastAsia="Calibri" w:hAnsi="Calibri" w:cs="Calibri"/>
        </w:rPr>
        <w:t xml:space="preserve"> de pays </w:t>
      </w:r>
      <w:proofErr w:type="spellStart"/>
      <w:r w:rsidRPr="39FFD045">
        <w:rPr>
          <w:rFonts w:ascii="Calibri" w:eastAsia="Calibri" w:hAnsi="Calibri" w:cs="Calibri"/>
        </w:rPr>
        <w:t>dans</w:t>
      </w:r>
      <w:proofErr w:type="spellEnd"/>
      <w:r w:rsidRPr="39FFD045">
        <w:rPr>
          <w:rFonts w:ascii="Calibri" w:eastAsia="Calibri" w:hAnsi="Calibri" w:cs="Calibri"/>
        </w:rPr>
        <w:t xml:space="preserve"> le monde </w:t>
      </w:r>
      <w:proofErr w:type="spellStart"/>
      <w:r w:rsidRPr="39FFD045">
        <w:rPr>
          <w:rFonts w:ascii="Calibri" w:eastAsia="Calibri" w:hAnsi="Calibri" w:cs="Calibri"/>
        </w:rPr>
        <w:t>parle</w:t>
      </w:r>
      <w:proofErr w:type="spellEnd"/>
      <w:r w:rsidRPr="39FFD045">
        <w:rPr>
          <w:rFonts w:ascii="Calibri" w:eastAsia="Calibri" w:hAnsi="Calibri" w:cs="Calibri"/>
        </w:rPr>
        <w:t xml:space="preserve"> le </w:t>
      </w:r>
      <w:proofErr w:type="spellStart"/>
      <w:r w:rsidRPr="39FFD045">
        <w:rPr>
          <w:rFonts w:ascii="Calibri" w:eastAsia="Calibri" w:hAnsi="Calibri" w:cs="Calibri"/>
        </w:rPr>
        <w:t>français</w:t>
      </w:r>
      <w:proofErr w:type="spellEnd"/>
      <w:r w:rsidRPr="39FFD045">
        <w:rPr>
          <w:rFonts w:ascii="Calibri" w:eastAsia="Calibri" w:hAnsi="Calibri" w:cs="Calibri"/>
        </w:rPr>
        <w:t>?</w:t>
      </w:r>
    </w:p>
    <w:p w14:paraId="48E14C68" w14:textId="76428E87" w:rsidR="24E08A4D" w:rsidRDefault="24E08A4D" w:rsidP="00D2725A">
      <w:pPr>
        <w:pStyle w:val="ListParagraph"/>
        <w:numPr>
          <w:ilvl w:val="0"/>
          <w:numId w:val="2"/>
        </w:numPr>
        <w:ind w:left="630" w:right="926" w:hanging="270"/>
        <w:rPr>
          <w:rFonts w:eastAsiaTheme="minorEastAsia"/>
        </w:rPr>
      </w:pPr>
      <w:proofErr w:type="spellStart"/>
      <w:r w:rsidRPr="39FFD045">
        <w:rPr>
          <w:rFonts w:ascii="Calibri" w:eastAsia="Calibri" w:hAnsi="Calibri" w:cs="Calibri"/>
        </w:rPr>
        <w:t>Combien</w:t>
      </w:r>
      <w:proofErr w:type="spellEnd"/>
      <w:r w:rsidRPr="39FFD045">
        <w:rPr>
          <w:rFonts w:ascii="Calibri" w:eastAsia="Calibri" w:hAnsi="Calibri" w:cs="Calibri"/>
        </w:rPr>
        <w:t xml:space="preserve"> de pays </w:t>
      </w:r>
      <w:proofErr w:type="spellStart"/>
      <w:r w:rsidRPr="39FFD045">
        <w:rPr>
          <w:rFonts w:ascii="Calibri" w:eastAsia="Calibri" w:hAnsi="Calibri" w:cs="Calibri"/>
        </w:rPr>
        <w:t>en</w:t>
      </w:r>
      <w:proofErr w:type="spellEnd"/>
      <w:r w:rsidRPr="39FFD045">
        <w:rPr>
          <w:rFonts w:ascii="Calibri" w:eastAsia="Calibri" w:hAnsi="Calibri" w:cs="Calibri"/>
        </w:rPr>
        <w:t xml:space="preserve"> Europe </w:t>
      </w:r>
      <w:proofErr w:type="spellStart"/>
      <w:r w:rsidRPr="39FFD045">
        <w:rPr>
          <w:rFonts w:ascii="Calibri" w:eastAsia="Calibri" w:hAnsi="Calibri" w:cs="Calibri"/>
        </w:rPr>
        <w:t>parle</w:t>
      </w:r>
      <w:proofErr w:type="spellEnd"/>
      <w:r w:rsidRPr="39FFD045">
        <w:rPr>
          <w:rFonts w:ascii="Calibri" w:eastAsia="Calibri" w:hAnsi="Calibri" w:cs="Calibri"/>
        </w:rPr>
        <w:t xml:space="preserve"> le </w:t>
      </w:r>
      <w:proofErr w:type="spellStart"/>
      <w:r w:rsidRPr="39FFD045">
        <w:rPr>
          <w:rFonts w:ascii="Calibri" w:eastAsia="Calibri" w:hAnsi="Calibri" w:cs="Calibri"/>
        </w:rPr>
        <w:t>français</w:t>
      </w:r>
      <w:proofErr w:type="spellEnd"/>
      <w:r w:rsidRPr="39FFD045">
        <w:rPr>
          <w:rFonts w:ascii="Calibri" w:eastAsia="Calibri" w:hAnsi="Calibri" w:cs="Calibri"/>
        </w:rPr>
        <w:t>?</w:t>
      </w:r>
    </w:p>
    <w:p w14:paraId="40BC04AA" w14:textId="600CCFA5" w:rsidR="24E08A4D" w:rsidRDefault="24E08A4D" w:rsidP="00D2725A">
      <w:pPr>
        <w:pStyle w:val="ListParagraph"/>
        <w:numPr>
          <w:ilvl w:val="0"/>
          <w:numId w:val="2"/>
        </w:numPr>
        <w:ind w:left="630" w:right="926" w:hanging="270"/>
        <w:rPr>
          <w:rFonts w:eastAsiaTheme="minorEastAsia"/>
        </w:rPr>
      </w:pPr>
      <w:proofErr w:type="spellStart"/>
      <w:r w:rsidRPr="39FFD045">
        <w:rPr>
          <w:rFonts w:ascii="Calibri" w:eastAsia="Calibri" w:hAnsi="Calibri" w:cs="Calibri"/>
        </w:rPr>
        <w:t>Où</w:t>
      </w:r>
      <w:proofErr w:type="spellEnd"/>
      <w:r w:rsidRPr="39FFD045">
        <w:rPr>
          <w:rFonts w:ascii="Calibri" w:eastAsia="Calibri" w:hAnsi="Calibri" w:cs="Calibri"/>
        </w:rPr>
        <w:t xml:space="preserve"> </w:t>
      </w:r>
      <w:proofErr w:type="spellStart"/>
      <w:r w:rsidRPr="39FFD045">
        <w:rPr>
          <w:rFonts w:ascii="Calibri" w:eastAsia="Calibri" w:hAnsi="Calibri" w:cs="Calibri"/>
        </w:rPr>
        <w:t>est-ce</w:t>
      </w:r>
      <w:proofErr w:type="spellEnd"/>
      <w:r w:rsidRPr="39FFD045">
        <w:rPr>
          <w:rFonts w:ascii="Calibri" w:eastAsia="Calibri" w:hAnsi="Calibri" w:cs="Calibri"/>
        </w:rPr>
        <w:t xml:space="preserve"> que </w:t>
      </w:r>
      <w:proofErr w:type="spellStart"/>
      <w:r w:rsidRPr="39FFD045">
        <w:rPr>
          <w:rFonts w:ascii="Calibri" w:eastAsia="Calibri" w:hAnsi="Calibri" w:cs="Calibri"/>
        </w:rPr>
        <w:t>tu</w:t>
      </w:r>
      <w:proofErr w:type="spellEnd"/>
      <w:r w:rsidRPr="39FFD045">
        <w:rPr>
          <w:rFonts w:ascii="Calibri" w:eastAsia="Calibri" w:hAnsi="Calibri" w:cs="Calibri"/>
        </w:rPr>
        <w:t xml:space="preserve"> </w:t>
      </w:r>
      <w:proofErr w:type="spellStart"/>
      <w:r w:rsidRPr="39FFD045">
        <w:rPr>
          <w:rFonts w:ascii="Calibri" w:eastAsia="Calibri" w:hAnsi="Calibri" w:cs="Calibri"/>
        </w:rPr>
        <w:t>voudrais</w:t>
      </w:r>
      <w:proofErr w:type="spellEnd"/>
      <w:r w:rsidRPr="39FFD045">
        <w:rPr>
          <w:rFonts w:ascii="Calibri" w:eastAsia="Calibri" w:hAnsi="Calibri" w:cs="Calibri"/>
        </w:rPr>
        <w:t xml:space="preserve"> </w:t>
      </w:r>
      <w:proofErr w:type="gramStart"/>
      <w:r w:rsidRPr="39FFD045">
        <w:rPr>
          <w:rFonts w:ascii="Calibri" w:eastAsia="Calibri" w:hAnsi="Calibri" w:cs="Calibri"/>
        </w:rPr>
        <w:t>voyager ?</w:t>
      </w:r>
      <w:proofErr w:type="gramEnd"/>
      <w:r w:rsidRPr="39FFD045">
        <w:rPr>
          <w:rFonts w:ascii="Calibri" w:eastAsia="Calibri" w:hAnsi="Calibri" w:cs="Calibri"/>
        </w:rPr>
        <w:t xml:space="preserve"> Et </w:t>
      </w:r>
      <w:proofErr w:type="spellStart"/>
      <w:r w:rsidRPr="39FFD045">
        <w:rPr>
          <w:rFonts w:ascii="Calibri" w:eastAsia="Calibri" w:hAnsi="Calibri" w:cs="Calibri"/>
        </w:rPr>
        <w:t>pourquoi</w:t>
      </w:r>
      <w:proofErr w:type="spellEnd"/>
      <w:r w:rsidRPr="39FFD045">
        <w:rPr>
          <w:rFonts w:ascii="Calibri" w:eastAsia="Calibri" w:hAnsi="Calibri" w:cs="Calibri"/>
        </w:rPr>
        <w:t>?</w:t>
      </w:r>
    </w:p>
    <w:p w14:paraId="4A68F072" w14:textId="6017EA3C" w:rsidR="24E08A4D" w:rsidRDefault="24E08A4D" w:rsidP="00D2725A">
      <w:pPr>
        <w:pStyle w:val="ListParagraph"/>
        <w:numPr>
          <w:ilvl w:val="0"/>
          <w:numId w:val="2"/>
        </w:numPr>
        <w:ind w:left="630" w:right="926" w:hanging="270"/>
        <w:rPr>
          <w:rFonts w:eastAsiaTheme="minorEastAsia"/>
        </w:rPr>
      </w:pPr>
      <w:proofErr w:type="spellStart"/>
      <w:proofErr w:type="gramStart"/>
      <w:r w:rsidRPr="39FFD045">
        <w:rPr>
          <w:rFonts w:ascii="Calibri" w:eastAsia="Calibri" w:hAnsi="Calibri" w:cs="Calibri"/>
        </w:rPr>
        <w:t>Quelle</w:t>
      </w:r>
      <w:proofErr w:type="spellEnd"/>
      <w:r w:rsidRPr="39FFD045">
        <w:rPr>
          <w:rFonts w:ascii="Calibri" w:eastAsia="Calibri" w:hAnsi="Calibri" w:cs="Calibri"/>
        </w:rPr>
        <w:t xml:space="preserve">  </w:t>
      </w:r>
      <w:proofErr w:type="spellStart"/>
      <w:r w:rsidRPr="39FFD045">
        <w:rPr>
          <w:rFonts w:ascii="Calibri" w:eastAsia="Calibri" w:hAnsi="Calibri" w:cs="Calibri"/>
        </w:rPr>
        <w:t>est</w:t>
      </w:r>
      <w:proofErr w:type="spellEnd"/>
      <w:proofErr w:type="gramEnd"/>
      <w:r w:rsidRPr="39FFD045">
        <w:rPr>
          <w:rFonts w:ascii="Calibri" w:eastAsia="Calibri" w:hAnsi="Calibri" w:cs="Calibri"/>
        </w:rPr>
        <w:t xml:space="preserve"> la date de la </w:t>
      </w:r>
      <w:proofErr w:type="spellStart"/>
      <w:r w:rsidRPr="39FFD045">
        <w:rPr>
          <w:rFonts w:ascii="Calibri" w:eastAsia="Calibri" w:hAnsi="Calibri" w:cs="Calibri"/>
        </w:rPr>
        <w:t>journée</w:t>
      </w:r>
      <w:proofErr w:type="spellEnd"/>
      <w:r w:rsidRPr="39FFD045">
        <w:rPr>
          <w:rFonts w:ascii="Calibri" w:eastAsia="Calibri" w:hAnsi="Calibri" w:cs="Calibri"/>
        </w:rPr>
        <w:t xml:space="preserve"> </w:t>
      </w:r>
      <w:proofErr w:type="spellStart"/>
      <w:r w:rsidRPr="39FFD045">
        <w:rPr>
          <w:rFonts w:ascii="Calibri" w:eastAsia="Calibri" w:hAnsi="Calibri" w:cs="Calibri"/>
        </w:rPr>
        <w:t>internationale</w:t>
      </w:r>
      <w:proofErr w:type="spellEnd"/>
      <w:r w:rsidRPr="39FFD045">
        <w:rPr>
          <w:rFonts w:ascii="Calibri" w:eastAsia="Calibri" w:hAnsi="Calibri" w:cs="Calibri"/>
        </w:rPr>
        <w:t xml:space="preserve"> de la </w:t>
      </w:r>
      <w:proofErr w:type="spellStart"/>
      <w:r w:rsidRPr="39FFD045">
        <w:rPr>
          <w:rFonts w:ascii="Calibri" w:eastAsia="Calibri" w:hAnsi="Calibri" w:cs="Calibri"/>
        </w:rPr>
        <w:t>francophonie</w:t>
      </w:r>
      <w:proofErr w:type="spellEnd"/>
      <w:r w:rsidRPr="39FFD045">
        <w:rPr>
          <w:rFonts w:ascii="Calibri" w:eastAsia="Calibri" w:hAnsi="Calibri" w:cs="Calibri"/>
        </w:rPr>
        <w:t>?</w:t>
      </w:r>
    </w:p>
    <w:p w14:paraId="40880DFD" w14:textId="1713D4F6" w:rsidR="24E08A4D" w:rsidRDefault="00D2725A" w:rsidP="001B3ED9">
      <w:pPr>
        <w:ind w:left="360" w:right="926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Salut</w:t>
      </w:r>
      <w:proofErr w:type="spellEnd"/>
      <w:r w:rsidR="24E08A4D" w:rsidRPr="39FFD045">
        <w:rPr>
          <w:rFonts w:ascii="Calibri" w:eastAsia="Calibri" w:hAnsi="Calibri" w:cs="Calibri"/>
        </w:rPr>
        <w:t>! As you are ch</w:t>
      </w:r>
      <w:r>
        <w:rPr>
          <w:rFonts w:ascii="Calibri" w:eastAsia="Calibri" w:hAnsi="Calibri" w:cs="Calibri"/>
        </w:rPr>
        <w:t xml:space="preserve">ecking out this page, you must </w:t>
      </w:r>
      <w:r w:rsidR="24E08A4D" w:rsidRPr="39FFD045">
        <w:rPr>
          <w:rFonts w:ascii="Calibri" w:eastAsia="Calibri" w:hAnsi="Calibri" w:cs="Calibri"/>
        </w:rPr>
        <w:t xml:space="preserve">a </w:t>
      </w:r>
      <w:proofErr w:type="spellStart"/>
      <w:r w:rsidR="24E08A4D" w:rsidRPr="39FFD045">
        <w:rPr>
          <w:rFonts w:ascii="Calibri" w:eastAsia="Calibri" w:hAnsi="Calibri" w:cs="Calibri"/>
        </w:rPr>
        <w:t>francophi</w:t>
      </w:r>
      <w:r>
        <w:rPr>
          <w:rFonts w:ascii="Calibri" w:eastAsia="Calibri" w:hAnsi="Calibri" w:cs="Calibri"/>
        </w:rPr>
        <w:t>le</w:t>
      </w:r>
      <w:proofErr w:type="spellEnd"/>
      <w:r w:rsidR="24E08A4D" w:rsidRPr="39FFD045">
        <w:rPr>
          <w:rFonts w:ascii="Calibri" w:eastAsia="Calibri" w:hAnsi="Calibri" w:cs="Calibri"/>
        </w:rPr>
        <w:t>!</w:t>
      </w:r>
    </w:p>
    <w:p w14:paraId="35240BC1" w14:textId="77777777" w:rsidR="00D2725A" w:rsidRDefault="00D2725A" w:rsidP="001B3ED9">
      <w:pPr>
        <w:ind w:left="360" w:right="926"/>
        <w:rPr>
          <w:rFonts w:ascii="Calibri" w:eastAsia="Calibri" w:hAnsi="Calibri" w:cs="Calibri"/>
        </w:rPr>
      </w:pPr>
    </w:p>
    <w:p w14:paraId="2F9DD63E" w14:textId="5A849028" w:rsidR="39FFD045" w:rsidRDefault="24E08A4D" w:rsidP="00D2725A">
      <w:pPr>
        <w:ind w:left="360" w:right="926"/>
        <w:rPr>
          <w:rFonts w:ascii="Calibri" w:eastAsia="Calibri" w:hAnsi="Calibri" w:cs="Calibri"/>
        </w:rPr>
      </w:pPr>
      <w:r w:rsidRPr="39FFD045">
        <w:rPr>
          <w:rFonts w:ascii="Calibri" w:eastAsia="Calibri" w:hAnsi="Calibri" w:cs="Calibri"/>
        </w:rPr>
        <w:t xml:space="preserve">I have asked you questions about </w:t>
      </w:r>
      <w:proofErr w:type="spellStart"/>
      <w:r w:rsidRPr="39FFD045">
        <w:rPr>
          <w:rFonts w:ascii="Calibri" w:eastAsia="Calibri" w:hAnsi="Calibri" w:cs="Calibri"/>
        </w:rPr>
        <w:t>francophonie</w:t>
      </w:r>
      <w:proofErr w:type="spellEnd"/>
      <w:r w:rsidRPr="39FFD045">
        <w:rPr>
          <w:rFonts w:ascii="Calibri" w:eastAsia="Calibri" w:hAnsi="Calibri" w:cs="Calibri"/>
        </w:rPr>
        <w:t xml:space="preserve"> because when you study A </w:t>
      </w:r>
      <w:r w:rsidR="00D2725A">
        <w:rPr>
          <w:rFonts w:ascii="Calibri" w:eastAsia="Calibri" w:hAnsi="Calibri" w:cs="Calibri"/>
        </w:rPr>
        <w:t>L</w:t>
      </w:r>
      <w:r w:rsidRPr="39FFD045">
        <w:rPr>
          <w:rFonts w:ascii="Calibri" w:eastAsia="Calibri" w:hAnsi="Calibri" w:cs="Calibri"/>
        </w:rPr>
        <w:t xml:space="preserve">evel French, it is </w:t>
      </w:r>
      <w:proofErr w:type="gramStart"/>
      <w:r w:rsidR="00D2725A" w:rsidRPr="00D2725A">
        <w:rPr>
          <w:rFonts w:ascii="Calibri" w:eastAsia="Calibri" w:hAnsi="Calibri" w:cs="Calibri"/>
          <w:b/>
        </w:rPr>
        <w:t>really</w:t>
      </w:r>
      <w:r w:rsidRPr="39FFD045">
        <w:rPr>
          <w:rFonts w:ascii="Calibri" w:eastAsia="Calibri" w:hAnsi="Calibri" w:cs="Calibri"/>
        </w:rPr>
        <w:t xml:space="preserve"> important</w:t>
      </w:r>
      <w:proofErr w:type="gramEnd"/>
      <w:r w:rsidRPr="39FFD045">
        <w:rPr>
          <w:rFonts w:ascii="Calibri" w:eastAsia="Calibri" w:hAnsi="Calibri" w:cs="Calibri"/>
        </w:rPr>
        <w:t xml:space="preserve"> to know not just about France but all French- speaking countries round the world.</w:t>
      </w:r>
    </w:p>
    <w:p w14:paraId="796129C2" w14:textId="123205B6" w:rsidR="3EDAE949" w:rsidRDefault="24E08A4D" w:rsidP="00D2725A">
      <w:pPr>
        <w:ind w:left="360" w:right="926"/>
        <w:rPr>
          <w:rFonts w:ascii="Calibri" w:eastAsia="Calibri" w:hAnsi="Calibri" w:cs="Calibri"/>
        </w:rPr>
      </w:pPr>
      <w:r w:rsidRPr="3EDAE949">
        <w:rPr>
          <w:rFonts w:ascii="Calibri" w:eastAsia="Calibri" w:hAnsi="Calibri" w:cs="Calibri"/>
        </w:rPr>
        <w:t>What a doubly exciting world it is, when you can speak Frenc</w:t>
      </w:r>
      <w:r w:rsidR="00D2725A">
        <w:rPr>
          <w:rFonts w:ascii="Calibri" w:eastAsia="Calibri" w:hAnsi="Calibri" w:cs="Calibri"/>
        </w:rPr>
        <w:t>h and English.</w:t>
      </w:r>
    </w:p>
    <w:p w14:paraId="3794EB69" w14:textId="739F3D0C" w:rsidR="69E8729C" w:rsidRDefault="55365F4C" w:rsidP="00D2725A">
      <w:pPr>
        <w:ind w:left="360" w:right="926"/>
        <w:rPr>
          <w:rFonts w:ascii="Calibri" w:eastAsia="Calibri" w:hAnsi="Calibri" w:cs="Calibri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CEE9E4F" wp14:editId="6DB5423E">
            <wp:simplePos x="0" y="0"/>
            <wp:positionH relativeFrom="column">
              <wp:posOffset>3823335</wp:posOffset>
            </wp:positionH>
            <wp:positionV relativeFrom="paragraph">
              <wp:posOffset>40005</wp:posOffset>
            </wp:positionV>
            <wp:extent cx="2857500" cy="1600200"/>
            <wp:effectExtent l="0" t="0" r="0" b="0"/>
            <wp:wrapSquare wrapText="bothSides"/>
            <wp:docPr id="1845375585" name="Picture 1845375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9E8729C" w:rsidRPr="3EDAE949">
        <w:rPr>
          <w:rFonts w:ascii="Calibri" w:eastAsia="Calibri" w:hAnsi="Calibri" w:cs="Calibri"/>
        </w:rPr>
        <w:t>Knowing about festivals in France and French-speaking countries- ensures you achieve more marks in your exams AND widens your horizons! Get yourself ready for the course by doing this ba</w:t>
      </w:r>
      <w:r w:rsidR="00D2725A">
        <w:rPr>
          <w:rFonts w:ascii="Calibri" w:eastAsia="Calibri" w:hAnsi="Calibri" w:cs="Calibri"/>
        </w:rPr>
        <w:t>ckground research! Bonne chance</w:t>
      </w:r>
      <w:r w:rsidR="69E8729C" w:rsidRPr="3EDAE949">
        <w:rPr>
          <w:rFonts w:ascii="Calibri" w:eastAsia="Calibri" w:hAnsi="Calibri" w:cs="Calibri"/>
        </w:rPr>
        <w:t xml:space="preserve">!                         </w:t>
      </w:r>
    </w:p>
    <w:p w14:paraId="66173F4F" w14:textId="1617B3E7" w:rsidR="69E8729C" w:rsidRDefault="69E8729C" w:rsidP="001B3ED9">
      <w:pPr>
        <w:ind w:left="360" w:right="926"/>
        <w:rPr>
          <w:rFonts w:ascii="Calibri" w:eastAsia="Calibri" w:hAnsi="Calibri" w:cs="Calibri"/>
        </w:rPr>
      </w:pPr>
      <w:proofErr w:type="spellStart"/>
      <w:r w:rsidRPr="3EDAE949">
        <w:rPr>
          <w:rFonts w:ascii="Calibri" w:eastAsia="Calibri" w:hAnsi="Calibri" w:cs="Calibri"/>
        </w:rPr>
        <w:t>Pourquoi</w:t>
      </w:r>
      <w:proofErr w:type="spellEnd"/>
      <w:r w:rsidRPr="3EDAE949">
        <w:rPr>
          <w:rFonts w:ascii="Calibri" w:eastAsia="Calibri" w:hAnsi="Calibri" w:cs="Calibri"/>
        </w:rPr>
        <w:t xml:space="preserve"> les fêtes et les festivals </w:t>
      </w:r>
      <w:proofErr w:type="spellStart"/>
      <w:r w:rsidRPr="3EDAE949">
        <w:rPr>
          <w:rFonts w:ascii="Calibri" w:eastAsia="Calibri" w:hAnsi="Calibri" w:cs="Calibri"/>
        </w:rPr>
        <w:t>sont</w:t>
      </w:r>
      <w:proofErr w:type="spellEnd"/>
      <w:r w:rsidRPr="3EDAE949">
        <w:rPr>
          <w:rFonts w:ascii="Calibri" w:eastAsia="Calibri" w:hAnsi="Calibri" w:cs="Calibri"/>
        </w:rPr>
        <w:t xml:space="preserve"> </w:t>
      </w:r>
      <w:proofErr w:type="spellStart"/>
      <w:r w:rsidRPr="3EDAE949">
        <w:rPr>
          <w:rFonts w:ascii="Calibri" w:eastAsia="Calibri" w:hAnsi="Calibri" w:cs="Calibri"/>
        </w:rPr>
        <w:t>importants</w:t>
      </w:r>
      <w:proofErr w:type="spellEnd"/>
      <w:r w:rsidRPr="3EDAE949">
        <w:rPr>
          <w:rFonts w:ascii="Calibri" w:eastAsia="Calibri" w:hAnsi="Calibri" w:cs="Calibri"/>
        </w:rPr>
        <w:t xml:space="preserve"> </w:t>
      </w:r>
      <w:proofErr w:type="spellStart"/>
      <w:r w:rsidRPr="3EDAE949">
        <w:rPr>
          <w:rFonts w:ascii="Calibri" w:eastAsia="Calibri" w:hAnsi="Calibri" w:cs="Calibri"/>
        </w:rPr>
        <w:t>en</w:t>
      </w:r>
      <w:proofErr w:type="spellEnd"/>
      <w:r w:rsidRPr="3EDAE949">
        <w:rPr>
          <w:rFonts w:ascii="Calibri" w:eastAsia="Calibri" w:hAnsi="Calibri" w:cs="Calibri"/>
        </w:rPr>
        <w:t xml:space="preserve"> France et </w:t>
      </w:r>
      <w:proofErr w:type="spellStart"/>
      <w:r w:rsidRPr="3EDAE949">
        <w:rPr>
          <w:rFonts w:ascii="Calibri" w:eastAsia="Calibri" w:hAnsi="Calibri" w:cs="Calibri"/>
        </w:rPr>
        <w:t>dans</w:t>
      </w:r>
      <w:proofErr w:type="spellEnd"/>
      <w:r w:rsidRPr="3EDAE949">
        <w:rPr>
          <w:rFonts w:ascii="Calibri" w:eastAsia="Calibri" w:hAnsi="Calibri" w:cs="Calibri"/>
        </w:rPr>
        <w:t xml:space="preserve"> les pays </w:t>
      </w:r>
      <w:proofErr w:type="spellStart"/>
      <w:r w:rsidRPr="3EDAE949">
        <w:rPr>
          <w:rFonts w:ascii="Calibri" w:eastAsia="Calibri" w:hAnsi="Calibri" w:cs="Calibri"/>
        </w:rPr>
        <w:t>francophones</w:t>
      </w:r>
      <w:proofErr w:type="spellEnd"/>
      <w:r w:rsidRPr="3EDAE949">
        <w:rPr>
          <w:rFonts w:ascii="Calibri" w:eastAsia="Calibri" w:hAnsi="Calibri" w:cs="Calibri"/>
        </w:rPr>
        <w:t>?</w:t>
      </w:r>
    </w:p>
    <w:p w14:paraId="57D432D9" w14:textId="210F88DB" w:rsidR="00D2725A" w:rsidRDefault="69E8729C" w:rsidP="001B3ED9">
      <w:pPr>
        <w:ind w:left="360" w:right="926"/>
        <w:rPr>
          <w:rFonts w:ascii="Calibri" w:eastAsia="Calibri" w:hAnsi="Calibri" w:cs="Calibri"/>
        </w:rPr>
      </w:pPr>
      <w:r w:rsidRPr="3EDAE949">
        <w:rPr>
          <w:rFonts w:ascii="Calibri" w:eastAsia="Calibri" w:hAnsi="Calibri" w:cs="Calibri"/>
        </w:rPr>
        <w:t xml:space="preserve">Le </w:t>
      </w:r>
      <w:proofErr w:type="spellStart"/>
      <w:r w:rsidRPr="3EDAE949">
        <w:rPr>
          <w:rFonts w:ascii="Calibri" w:eastAsia="Calibri" w:hAnsi="Calibri" w:cs="Calibri"/>
        </w:rPr>
        <w:t>tourisme</w:t>
      </w:r>
      <w:proofErr w:type="spellEnd"/>
      <w:r w:rsidRPr="3EDAE949">
        <w:rPr>
          <w:rFonts w:ascii="Calibri" w:eastAsia="Calibri" w:hAnsi="Calibri" w:cs="Calibri"/>
        </w:rPr>
        <w:t xml:space="preserve">? Le </w:t>
      </w:r>
      <w:proofErr w:type="spellStart"/>
      <w:r w:rsidRPr="3EDAE949">
        <w:rPr>
          <w:rFonts w:ascii="Calibri" w:eastAsia="Calibri" w:hAnsi="Calibri" w:cs="Calibri"/>
        </w:rPr>
        <w:t>patrimoine</w:t>
      </w:r>
      <w:proofErr w:type="spellEnd"/>
      <w:r w:rsidRPr="3EDAE949">
        <w:rPr>
          <w:rFonts w:ascii="Calibri" w:eastAsia="Calibri" w:hAnsi="Calibri" w:cs="Calibri"/>
        </w:rPr>
        <w:t xml:space="preserve">? </w:t>
      </w:r>
      <w:proofErr w:type="spellStart"/>
      <w:r w:rsidRPr="3EDAE949">
        <w:rPr>
          <w:rFonts w:ascii="Calibri" w:eastAsia="Calibri" w:hAnsi="Calibri" w:cs="Calibri"/>
        </w:rPr>
        <w:t>L’histoire</w:t>
      </w:r>
      <w:proofErr w:type="spellEnd"/>
      <w:r w:rsidRPr="3EDAE949">
        <w:rPr>
          <w:rFonts w:ascii="Calibri" w:eastAsia="Calibri" w:hAnsi="Calibri" w:cs="Calibri"/>
        </w:rPr>
        <w:t xml:space="preserve"> de la </w:t>
      </w:r>
      <w:proofErr w:type="spellStart"/>
      <w:r w:rsidRPr="3EDAE949">
        <w:rPr>
          <w:rFonts w:ascii="Calibri" w:eastAsia="Calibri" w:hAnsi="Calibri" w:cs="Calibri"/>
        </w:rPr>
        <w:t>région</w:t>
      </w:r>
      <w:proofErr w:type="spellEnd"/>
      <w:r w:rsidRPr="3EDAE949">
        <w:rPr>
          <w:rFonts w:ascii="Calibri" w:eastAsia="Calibri" w:hAnsi="Calibri" w:cs="Calibri"/>
        </w:rPr>
        <w:t xml:space="preserve">? </w:t>
      </w:r>
    </w:p>
    <w:p w14:paraId="6F4221F6" w14:textId="6C01FC05" w:rsidR="69E8729C" w:rsidRDefault="00D2725A" w:rsidP="001B3ED9">
      <w:pPr>
        <w:ind w:left="360" w:right="926"/>
        <w:rPr>
          <w:rFonts w:ascii="Calibri" w:eastAsia="Calibri" w:hAnsi="Calibri" w:cs="Calibri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065D4E2B" wp14:editId="4B0D953C">
            <wp:simplePos x="0" y="0"/>
            <wp:positionH relativeFrom="column">
              <wp:posOffset>4394835</wp:posOffset>
            </wp:positionH>
            <wp:positionV relativeFrom="paragraph">
              <wp:posOffset>163830</wp:posOffset>
            </wp:positionV>
            <wp:extent cx="2257425" cy="1513219"/>
            <wp:effectExtent l="0" t="0" r="3175" b="10795"/>
            <wp:wrapNone/>
            <wp:docPr id="1030077814" name="Picture 1030077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513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9E8729C" w:rsidRPr="3EDAE949">
        <w:rPr>
          <w:rFonts w:ascii="Calibri" w:eastAsia="Calibri" w:hAnsi="Calibri" w:cs="Calibri"/>
        </w:rPr>
        <w:t xml:space="preserve">Le divertissement pour les </w:t>
      </w:r>
      <w:proofErr w:type="spellStart"/>
      <w:r w:rsidR="69E8729C" w:rsidRPr="3EDAE949">
        <w:rPr>
          <w:rFonts w:ascii="Calibri" w:eastAsia="Calibri" w:hAnsi="Calibri" w:cs="Calibri"/>
        </w:rPr>
        <w:t>jeunes</w:t>
      </w:r>
      <w:proofErr w:type="spellEnd"/>
      <w:r w:rsidR="69E8729C" w:rsidRPr="3EDAE949">
        <w:rPr>
          <w:rFonts w:ascii="Calibri" w:eastAsia="Calibri" w:hAnsi="Calibri" w:cs="Calibri"/>
        </w:rPr>
        <w:t xml:space="preserve"> et les </w:t>
      </w:r>
      <w:proofErr w:type="spellStart"/>
      <w:r w:rsidR="69E8729C" w:rsidRPr="3EDAE949">
        <w:rPr>
          <w:rFonts w:ascii="Calibri" w:eastAsia="Calibri" w:hAnsi="Calibri" w:cs="Calibri"/>
        </w:rPr>
        <w:t>familles</w:t>
      </w:r>
      <w:proofErr w:type="spellEnd"/>
      <w:r w:rsidR="69E8729C" w:rsidRPr="3EDAE949">
        <w:rPr>
          <w:rFonts w:ascii="Calibri" w:eastAsia="Calibri" w:hAnsi="Calibri" w:cs="Calibri"/>
        </w:rPr>
        <w:t>?</w:t>
      </w:r>
    </w:p>
    <w:p w14:paraId="06AFAAF3" w14:textId="499CA3FB" w:rsidR="69E8729C" w:rsidRDefault="69E8729C" w:rsidP="001B3ED9">
      <w:pPr>
        <w:ind w:left="360" w:right="926"/>
        <w:rPr>
          <w:rFonts w:ascii="Calibri" w:eastAsia="Calibri" w:hAnsi="Calibri" w:cs="Calibri"/>
        </w:rPr>
      </w:pPr>
      <w:proofErr w:type="spellStart"/>
      <w:r w:rsidRPr="3EDAE949">
        <w:rPr>
          <w:rFonts w:ascii="Calibri" w:eastAsia="Calibri" w:hAnsi="Calibri" w:cs="Calibri"/>
        </w:rPr>
        <w:t>Ecrivez</w:t>
      </w:r>
      <w:proofErr w:type="spellEnd"/>
      <w:r w:rsidRPr="3EDAE949">
        <w:rPr>
          <w:rFonts w:ascii="Calibri" w:eastAsia="Calibri" w:hAnsi="Calibri" w:cs="Calibri"/>
        </w:rPr>
        <w:t xml:space="preserve"> 50 mots au </w:t>
      </w:r>
      <w:proofErr w:type="spellStart"/>
      <w:r w:rsidRPr="3EDAE949">
        <w:rPr>
          <w:rFonts w:ascii="Calibri" w:eastAsia="Calibri" w:hAnsi="Calibri" w:cs="Calibri"/>
        </w:rPr>
        <w:t>sujet</w:t>
      </w:r>
      <w:proofErr w:type="spellEnd"/>
      <w:r w:rsidRPr="3EDAE949">
        <w:rPr>
          <w:rFonts w:ascii="Calibri" w:eastAsia="Calibri" w:hAnsi="Calibri" w:cs="Calibri"/>
        </w:rPr>
        <w:t xml:space="preserve"> des fêtes</w:t>
      </w:r>
    </w:p>
    <w:p w14:paraId="470FFC97" w14:textId="0BAA732B" w:rsidR="69E8729C" w:rsidRDefault="69E8729C" w:rsidP="001B3ED9">
      <w:pPr>
        <w:ind w:left="360" w:right="926"/>
        <w:rPr>
          <w:rFonts w:ascii="Calibri" w:eastAsia="Calibri" w:hAnsi="Calibri" w:cs="Calibri"/>
        </w:rPr>
      </w:pPr>
      <w:proofErr w:type="spellStart"/>
      <w:r w:rsidRPr="3EDAE949">
        <w:rPr>
          <w:rFonts w:ascii="Calibri" w:eastAsia="Calibri" w:hAnsi="Calibri" w:cs="Calibri"/>
        </w:rPr>
        <w:t>Ecoutez</w:t>
      </w:r>
      <w:proofErr w:type="spellEnd"/>
      <w:r w:rsidRPr="3EDAE949">
        <w:rPr>
          <w:rFonts w:ascii="Calibri" w:eastAsia="Calibri" w:hAnsi="Calibri" w:cs="Calibri"/>
        </w:rPr>
        <w:t xml:space="preserve"> </w:t>
      </w:r>
      <w:proofErr w:type="spellStart"/>
      <w:r w:rsidRPr="3EDAE949">
        <w:rPr>
          <w:rFonts w:ascii="Calibri" w:eastAsia="Calibri" w:hAnsi="Calibri" w:cs="Calibri"/>
        </w:rPr>
        <w:t>l’audio</w:t>
      </w:r>
      <w:proofErr w:type="spellEnd"/>
      <w:r w:rsidRPr="3EDAE949">
        <w:rPr>
          <w:rFonts w:ascii="Calibri" w:eastAsia="Calibri" w:hAnsi="Calibri" w:cs="Calibri"/>
        </w:rPr>
        <w:t xml:space="preserve"> ci-</w:t>
      </w:r>
      <w:proofErr w:type="spellStart"/>
      <w:r w:rsidRPr="3EDAE949">
        <w:rPr>
          <w:rFonts w:ascii="Calibri" w:eastAsia="Calibri" w:hAnsi="Calibri" w:cs="Calibri"/>
        </w:rPr>
        <w:t>dessus</w:t>
      </w:r>
      <w:proofErr w:type="spellEnd"/>
      <w:r w:rsidRPr="3EDAE949">
        <w:rPr>
          <w:rFonts w:ascii="Calibri" w:eastAsia="Calibri" w:hAnsi="Calibri" w:cs="Calibri"/>
        </w:rPr>
        <w:t xml:space="preserve"> et </w:t>
      </w:r>
      <w:proofErr w:type="spellStart"/>
      <w:r w:rsidRPr="3EDAE949">
        <w:rPr>
          <w:rFonts w:ascii="Calibri" w:eastAsia="Calibri" w:hAnsi="Calibri" w:cs="Calibri"/>
        </w:rPr>
        <w:t>testez</w:t>
      </w:r>
      <w:proofErr w:type="spellEnd"/>
      <w:r w:rsidRPr="3EDAE949">
        <w:rPr>
          <w:rFonts w:ascii="Calibri" w:eastAsia="Calibri" w:hAnsi="Calibri" w:cs="Calibri"/>
        </w:rPr>
        <w:t xml:space="preserve"> –</w:t>
      </w:r>
      <w:proofErr w:type="spellStart"/>
      <w:r w:rsidRPr="3EDAE949">
        <w:rPr>
          <w:rFonts w:ascii="Calibri" w:eastAsia="Calibri" w:hAnsi="Calibri" w:cs="Calibri"/>
        </w:rPr>
        <w:t>vous</w:t>
      </w:r>
      <w:proofErr w:type="spellEnd"/>
      <w:r w:rsidRPr="3EDAE949">
        <w:rPr>
          <w:rFonts w:ascii="Calibri" w:eastAsia="Calibri" w:hAnsi="Calibri" w:cs="Calibri"/>
        </w:rPr>
        <w:t xml:space="preserve">. </w:t>
      </w:r>
    </w:p>
    <w:p w14:paraId="77FBEB51" w14:textId="59DEEEC9" w:rsidR="69E8729C" w:rsidRDefault="69E8729C" w:rsidP="001B3ED9">
      <w:pPr>
        <w:ind w:left="360" w:right="926"/>
        <w:rPr>
          <w:rFonts w:ascii="Calibri" w:eastAsia="Calibri" w:hAnsi="Calibri" w:cs="Calibri"/>
        </w:rPr>
      </w:pPr>
      <w:r w:rsidRPr="3EDAE949">
        <w:rPr>
          <w:rFonts w:ascii="Calibri" w:eastAsia="Calibri" w:hAnsi="Calibri" w:cs="Calibri"/>
        </w:rPr>
        <w:t xml:space="preserve">Les </w:t>
      </w:r>
      <w:proofErr w:type="spellStart"/>
      <w:r w:rsidRPr="3EDAE949">
        <w:rPr>
          <w:rFonts w:ascii="Calibri" w:eastAsia="Calibri" w:hAnsi="Calibri" w:cs="Calibri"/>
        </w:rPr>
        <w:t>réponses</w:t>
      </w:r>
      <w:proofErr w:type="spellEnd"/>
      <w:r w:rsidRPr="3EDAE949">
        <w:rPr>
          <w:rFonts w:ascii="Calibri" w:eastAsia="Calibri" w:hAnsi="Calibri" w:cs="Calibri"/>
        </w:rPr>
        <w:t xml:space="preserve"> </w:t>
      </w:r>
      <w:proofErr w:type="spellStart"/>
      <w:r w:rsidRPr="3EDAE949">
        <w:rPr>
          <w:rFonts w:ascii="Calibri" w:eastAsia="Calibri" w:hAnsi="Calibri" w:cs="Calibri"/>
        </w:rPr>
        <w:t>sont</w:t>
      </w:r>
      <w:proofErr w:type="spellEnd"/>
      <w:r w:rsidRPr="3EDAE949">
        <w:rPr>
          <w:rFonts w:ascii="Calibri" w:eastAsia="Calibri" w:hAnsi="Calibri" w:cs="Calibri"/>
        </w:rPr>
        <w:t xml:space="preserve"> </w:t>
      </w:r>
      <w:proofErr w:type="spellStart"/>
      <w:r w:rsidRPr="3EDAE949">
        <w:rPr>
          <w:rFonts w:ascii="Calibri" w:eastAsia="Calibri" w:hAnsi="Calibri" w:cs="Calibri"/>
        </w:rPr>
        <w:t>inclus</w:t>
      </w:r>
      <w:proofErr w:type="spellEnd"/>
      <w:r w:rsidRPr="3EDAE949">
        <w:rPr>
          <w:rFonts w:ascii="Calibri" w:eastAsia="Calibri" w:hAnsi="Calibri" w:cs="Calibri"/>
        </w:rPr>
        <w:t>.</w:t>
      </w:r>
    </w:p>
    <w:p w14:paraId="69E849F0" w14:textId="5BBCB9A5" w:rsidR="69E8729C" w:rsidRDefault="00D2725A" w:rsidP="001B3ED9">
      <w:pPr>
        <w:ind w:left="360" w:right="9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Bonne chance</w:t>
      </w:r>
      <w:r w:rsidR="69E8729C" w:rsidRPr="3EDAE949">
        <w:rPr>
          <w:rFonts w:ascii="Calibri" w:eastAsia="Calibri" w:hAnsi="Calibri" w:cs="Calibri"/>
        </w:rPr>
        <w:t>!</w:t>
      </w:r>
      <w:r w:rsidR="008C22E4">
        <w:rPr>
          <w:rFonts w:ascii="Calibri" w:eastAsia="Calibri" w:hAnsi="Calibri" w:cs="Calibri"/>
        </w:rPr>
        <w:t xml:space="preserve"> </w:t>
      </w:r>
      <w:hyperlink r:id="rId13">
        <w:r w:rsidR="69E8729C" w:rsidRPr="57FEBC6D">
          <w:rPr>
            <w:rStyle w:val="Hyperlink"/>
            <w:rFonts w:ascii="Calibri" w:eastAsia="Calibri" w:hAnsi="Calibri" w:cs="Calibri"/>
          </w:rPr>
          <w:t>https://www.bbc.co.uk/bitesize/guides/zknrxyc/test</w:t>
        </w:r>
      </w:hyperlink>
    </w:p>
    <w:p w14:paraId="47C233C9" w14:textId="4954B940" w:rsidR="3EDAE949" w:rsidRDefault="3EDAE949" w:rsidP="001B3ED9">
      <w:pPr>
        <w:ind w:left="360" w:right="926"/>
        <w:rPr>
          <w:rFonts w:ascii="Calibri" w:eastAsia="Calibri" w:hAnsi="Calibri" w:cs="Calibri"/>
        </w:rPr>
      </w:pPr>
    </w:p>
    <w:p w14:paraId="6322FEEE" w14:textId="77777777" w:rsidR="00D2725A" w:rsidRDefault="00D2725A" w:rsidP="001B3ED9">
      <w:pPr>
        <w:ind w:left="360" w:right="926"/>
        <w:rPr>
          <w:rFonts w:ascii="Calibri" w:eastAsia="Calibri" w:hAnsi="Calibri" w:cs="Calibri"/>
          <w:b/>
          <w:bCs/>
          <w:sz w:val="20"/>
          <w:szCs w:val="20"/>
        </w:rPr>
      </w:pPr>
    </w:p>
    <w:p w14:paraId="509ACC06" w14:textId="77777777" w:rsidR="00D2725A" w:rsidRDefault="00D2725A" w:rsidP="001B3ED9">
      <w:pPr>
        <w:ind w:left="360" w:right="926"/>
        <w:rPr>
          <w:rFonts w:ascii="Calibri" w:eastAsia="Calibri" w:hAnsi="Calibri" w:cs="Calibri"/>
          <w:b/>
          <w:bCs/>
          <w:sz w:val="20"/>
          <w:szCs w:val="20"/>
        </w:rPr>
      </w:pPr>
    </w:p>
    <w:p w14:paraId="4B128EC9" w14:textId="7C918BC4" w:rsidR="3EDAE949" w:rsidRDefault="47592AEE" w:rsidP="001B3ED9">
      <w:pPr>
        <w:ind w:left="360" w:right="926"/>
        <w:rPr>
          <w:rFonts w:ascii="Calibri" w:eastAsia="Calibri" w:hAnsi="Calibri" w:cs="Calibri"/>
          <w:sz w:val="20"/>
          <w:szCs w:val="20"/>
        </w:rPr>
      </w:pPr>
      <w:r w:rsidRPr="57FEBC6D">
        <w:rPr>
          <w:rFonts w:ascii="Calibri" w:eastAsia="Calibri" w:hAnsi="Calibri" w:cs="Calibri"/>
          <w:b/>
          <w:bCs/>
          <w:sz w:val="20"/>
          <w:szCs w:val="20"/>
        </w:rPr>
        <w:t>Frequently asked questions</w:t>
      </w:r>
    </w:p>
    <w:p w14:paraId="50DFD436" w14:textId="7597CEDF" w:rsidR="3EDAE949" w:rsidRDefault="47592AEE" w:rsidP="00D2725A">
      <w:pPr>
        <w:ind w:left="360" w:right="926"/>
        <w:rPr>
          <w:rFonts w:ascii="Calibri" w:eastAsia="Calibri" w:hAnsi="Calibri" w:cs="Calibri"/>
          <w:sz w:val="20"/>
          <w:szCs w:val="20"/>
        </w:rPr>
      </w:pPr>
      <w:r w:rsidRPr="57FEBC6D">
        <w:rPr>
          <w:rFonts w:ascii="Calibri" w:eastAsia="Calibri" w:hAnsi="Calibri" w:cs="Calibri"/>
          <w:b/>
          <w:bCs/>
          <w:sz w:val="20"/>
          <w:szCs w:val="20"/>
        </w:rPr>
        <w:t xml:space="preserve">How is </w:t>
      </w:r>
      <w:r w:rsidR="00D2725A">
        <w:rPr>
          <w:rFonts w:ascii="Calibri" w:eastAsia="Calibri" w:hAnsi="Calibri" w:cs="Calibri"/>
          <w:b/>
          <w:bCs/>
          <w:sz w:val="20"/>
          <w:szCs w:val="20"/>
        </w:rPr>
        <w:t>this subject</w:t>
      </w:r>
      <w:r w:rsidRPr="57FEBC6D">
        <w:rPr>
          <w:rFonts w:ascii="Calibri" w:eastAsia="Calibri" w:hAnsi="Calibri" w:cs="Calibri"/>
          <w:b/>
          <w:bCs/>
          <w:sz w:val="20"/>
          <w:szCs w:val="20"/>
        </w:rPr>
        <w:t xml:space="preserve"> assessed? </w:t>
      </w:r>
      <w:r w:rsidR="00D2725A">
        <w:rPr>
          <w:rFonts w:ascii="Calibri" w:eastAsia="Calibri" w:hAnsi="Calibri" w:cs="Calibri"/>
          <w:sz w:val="20"/>
          <w:szCs w:val="20"/>
        </w:rPr>
        <w:br/>
      </w:r>
      <w:r w:rsidRPr="57FEBC6D">
        <w:rPr>
          <w:rFonts w:ascii="Calibri" w:eastAsia="Calibri" w:hAnsi="Calibri" w:cs="Calibri"/>
          <w:sz w:val="20"/>
          <w:szCs w:val="20"/>
        </w:rPr>
        <w:t xml:space="preserve">A Level French consists of </w:t>
      </w:r>
      <w:r w:rsidR="00D2725A">
        <w:rPr>
          <w:rFonts w:ascii="Calibri" w:eastAsia="Calibri" w:hAnsi="Calibri" w:cs="Calibri"/>
          <w:sz w:val="20"/>
          <w:szCs w:val="20"/>
        </w:rPr>
        <w:t>three</w:t>
      </w:r>
      <w:r w:rsidRPr="57FEBC6D">
        <w:rPr>
          <w:rFonts w:ascii="Calibri" w:eastAsia="Calibri" w:hAnsi="Calibri" w:cs="Calibri"/>
          <w:sz w:val="20"/>
          <w:szCs w:val="20"/>
        </w:rPr>
        <w:t xml:space="preserve"> exams. Part 1 is designed to assess your </w:t>
      </w:r>
      <w:r w:rsidR="00D2725A">
        <w:rPr>
          <w:rFonts w:ascii="Calibri" w:eastAsia="Calibri" w:hAnsi="Calibri" w:cs="Calibri"/>
          <w:sz w:val="20"/>
          <w:szCs w:val="20"/>
        </w:rPr>
        <w:t>s</w:t>
      </w:r>
      <w:r w:rsidRPr="57FEBC6D">
        <w:rPr>
          <w:rFonts w:ascii="Calibri" w:eastAsia="Calibri" w:hAnsi="Calibri" w:cs="Calibri"/>
          <w:sz w:val="20"/>
          <w:szCs w:val="20"/>
        </w:rPr>
        <w:t xml:space="preserve">peaking skills, involving a task card and Research Project. Paper 2 will test your </w:t>
      </w:r>
      <w:r w:rsidR="00D2725A">
        <w:rPr>
          <w:rFonts w:ascii="Calibri" w:eastAsia="Calibri" w:hAnsi="Calibri" w:cs="Calibri"/>
          <w:sz w:val="20"/>
          <w:szCs w:val="20"/>
        </w:rPr>
        <w:t>l</w:t>
      </w:r>
      <w:r w:rsidRPr="57FEBC6D">
        <w:rPr>
          <w:rFonts w:ascii="Calibri" w:eastAsia="Calibri" w:hAnsi="Calibri" w:cs="Calibri"/>
          <w:sz w:val="20"/>
          <w:szCs w:val="20"/>
        </w:rPr>
        <w:t xml:space="preserve">istening, </w:t>
      </w:r>
      <w:r w:rsidR="00D2725A">
        <w:rPr>
          <w:rFonts w:ascii="Calibri" w:eastAsia="Calibri" w:hAnsi="Calibri" w:cs="Calibri"/>
          <w:sz w:val="20"/>
          <w:szCs w:val="20"/>
        </w:rPr>
        <w:t>r</w:t>
      </w:r>
      <w:r w:rsidRPr="57FEBC6D">
        <w:rPr>
          <w:rFonts w:ascii="Calibri" w:eastAsia="Calibri" w:hAnsi="Calibri" w:cs="Calibri"/>
          <w:sz w:val="20"/>
          <w:szCs w:val="20"/>
        </w:rPr>
        <w:t xml:space="preserve">eading and </w:t>
      </w:r>
      <w:r w:rsidR="00D2725A">
        <w:rPr>
          <w:rFonts w:ascii="Calibri" w:eastAsia="Calibri" w:hAnsi="Calibri" w:cs="Calibri"/>
          <w:sz w:val="20"/>
          <w:szCs w:val="20"/>
        </w:rPr>
        <w:t>t</w:t>
      </w:r>
      <w:r w:rsidRPr="57FEBC6D">
        <w:rPr>
          <w:rFonts w:ascii="Calibri" w:eastAsia="Calibri" w:hAnsi="Calibri" w:cs="Calibri"/>
          <w:sz w:val="20"/>
          <w:szCs w:val="20"/>
        </w:rPr>
        <w:t xml:space="preserve">ranslation skills. Finally, paper 3 is an essay style paper where you will write about a novel and film that you will study across the </w:t>
      </w:r>
      <w:r w:rsidR="00D2725A">
        <w:rPr>
          <w:rFonts w:ascii="Calibri" w:eastAsia="Calibri" w:hAnsi="Calibri" w:cs="Calibri"/>
          <w:sz w:val="20"/>
          <w:szCs w:val="20"/>
        </w:rPr>
        <w:t>two</w:t>
      </w:r>
      <w:r w:rsidRPr="57FEBC6D">
        <w:rPr>
          <w:rFonts w:ascii="Calibri" w:eastAsia="Calibri" w:hAnsi="Calibri" w:cs="Calibri"/>
          <w:sz w:val="20"/>
          <w:szCs w:val="20"/>
        </w:rPr>
        <w:t xml:space="preserve"> years. In A </w:t>
      </w:r>
      <w:r w:rsidR="00D2725A">
        <w:rPr>
          <w:rFonts w:ascii="Calibri" w:eastAsia="Calibri" w:hAnsi="Calibri" w:cs="Calibri"/>
          <w:sz w:val="20"/>
          <w:szCs w:val="20"/>
        </w:rPr>
        <w:t>L</w:t>
      </w:r>
      <w:r w:rsidRPr="57FEBC6D">
        <w:rPr>
          <w:rFonts w:ascii="Calibri" w:eastAsia="Calibri" w:hAnsi="Calibri" w:cs="Calibri"/>
          <w:sz w:val="20"/>
          <w:szCs w:val="20"/>
        </w:rPr>
        <w:t>evel French</w:t>
      </w:r>
      <w:r w:rsidR="00D2725A">
        <w:rPr>
          <w:rFonts w:ascii="Calibri" w:eastAsia="Calibri" w:hAnsi="Calibri" w:cs="Calibri"/>
          <w:sz w:val="20"/>
          <w:szCs w:val="20"/>
        </w:rPr>
        <w:t>,</w:t>
      </w:r>
      <w:r w:rsidRPr="57FEBC6D">
        <w:rPr>
          <w:rFonts w:ascii="Calibri" w:eastAsia="Calibri" w:hAnsi="Calibri" w:cs="Calibri"/>
          <w:sz w:val="20"/>
          <w:szCs w:val="20"/>
        </w:rPr>
        <w:t xml:space="preserve"> the novel </w:t>
      </w:r>
      <w:r w:rsidR="00D2725A">
        <w:rPr>
          <w:rFonts w:ascii="Calibri" w:eastAsia="Calibri" w:hAnsi="Calibri" w:cs="Calibri"/>
          <w:sz w:val="20"/>
          <w:szCs w:val="20"/>
        </w:rPr>
        <w:t>is</w:t>
      </w:r>
      <w:r w:rsidRPr="57FEBC6D">
        <w:rPr>
          <w:rFonts w:ascii="Calibri" w:eastAsia="Calibri" w:hAnsi="Calibri" w:cs="Calibri"/>
          <w:sz w:val="20"/>
          <w:szCs w:val="20"/>
        </w:rPr>
        <w:t xml:space="preserve"> ‘No et </w:t>
      </w:r>
      <w:proofErr w:type="spellStart"/>
      <w:r w:rsidRPr="57FEBC6D">
        <w:rPr>
          <w:rFonts w:ascii="Calibri" w:eastAsia="Calibri" w:hAnsi="Calibri" w:cs="Calibri"/>
          <w:sz w:val="20"/>
          <w:szCs w:val="20"/>
        </w:rPr>
        <w:t>Moi</w:t>
      </w:r>
      <w:proofErr w:type="spellEnd"/>
      <w:r w:rsidRPr="57FEBC6D">
        <w:rPr>
          <w:rFonts w:ascii="Calibri" w:eastAsia="Calibri" w:hAnsi="Calibri" w:cs="Calibri"/>
          <w:sz w:val="20"/>
          <w:szCs w:val="20"/>
        </w:rPr>
        <w:t>’ by Delphine de Vigan and the film is ‘</w:t>
      </w:r>
      <w:proofErr w:type="spellStart"/>
      <w:r w:rsidRPr="57FEBC6D">
        <w:rPr>
          <w:rFonts w:ascii="Calibri" w:eastAsia="Calibri" w:hAnsi="Calibri" w:cs="Calibri"/>
          <w:sz w:val="20"/>
          <w:szCs w:val="20"/>
        </w:rPr>
        <w:t>Intouchables</w:t>
      </w:r>
      <w:proofErr w:type="spellEnd"/>
      <w:r w:rsidRPr="57FEBC6D">
        <w:rPr>
          <w:rFonts w:ascii="Calibri" w:eastAsia="Calibri" w:hAnsi="Calibri" w:cs="Calibri"/>
          <w:sz w:val="20"/>
          <w:szCs w:val="20"/>
        </w:rPr>
        <w:t>’</w:t>
      </w:r>
      <w:r w:rsidR="00D2725A">
        <w:rPr>
          <w:rFonts w:ascii="Calibri" w:eastAsia="Calibri" w:hAnsi="Calibri" w:cs="Calibri"/>
          <w:sz w:val="20"/>
          <w:szCs w:val="20"/>
        </w:rPr>
        <w:t>.</w:t>
      </w:r>
    </w:p>
    <w:p w14:paraId="5BE83C6B" w14:textId="77777777" w:rsidR="00D2725A" w:rsidRDefault="00D2725A" w:rsidP="001B3ED9">
      <w:pPr>
        <w:ind w:left="360" w:right="926"/>
        <w:rPr>
          <w:rFonts w:ascii="Calibri" w:eastAsia="Calibri" w:hAnsi="Calibri" w:cs="Calibri"/>
          <w:b/>
          <w:bCs/>
          <w:sz w:val="20"/>
          <w:szCs w:val="20"/>
        </w:rPr>
      </w:pPr>
    </w:p>
    <w:p w14:paraId="74267C1E" w14:textId="59A6C5BF" w:rsidR="3EDAE949" w:rsidRDefault="47592AEE" w:rsidP="00D2725A">
      <w:pPr>
        <w:ind w:left="360" w:right="926"/>
        <w:rPr>
          <w:rFonts w:ascii="Calibri" w:eastAsia="Calibri" w:hAnsi="Calibri" w:cs="Calibri"/>
          <w:sz w:val="20"/>
          <w:szCs w:val="20"/>
        </w:rPr>
      </w:pPr>
      <w:r w:rsidRPr="57FEBC6D">
        <w:rPr>
          <w:rFonts w:ascii="Calibri" w:eastAsia="Calibri" w:hAnsi="Calibri" w:cs="Calibri"/>
          <w:b/>
          <w:bCs/>
          <w:sz w:val="20"/>
          <w:szCs w:val="20"/>
        </w:rPr>
        <w:t xml:space="preserve">Is A </w:t>
      </w:r>
      <w:r w:rsidR="00D2725A">
        <w:rPr>
          <w:rFonts w:ascii="Calibri" w:eastAsia="Calibri" w:hAnsi="Calibri" w:cs="Calibri"/>
          <w:b/>
          <w:bCs/>
          <w:sz w:val="20"/>
          <w:szCs w:val="20"/>
        </w:rPr>
        <w:t>L</w:t>
      </w:r>
      <w:r w:rsidRPr="57FEBC6D">
        <w:rPr>
          <w:rFonts w:ascii="Calibri" w:eastAsia="Calibri" w:hAnsi="Calibri" w:cs="Calibri"/>
          <w:b/>
          <w:bCs/>
          <w:sz w:val="20"/>
          <w:szCs w:val="20"/>
        </w:rPr>
        <w:t xml:space="preserve">evel French very different to GCSE? </w:t>
      </w:r>
      <w:r w:rsidR="00D2725A">
        <w:rPr>
          <w:rFonts w:ascii="Calibri" w:eastAsia="Calibri" w:hAnsi="Calibri" w:cs="Calibri"/>
          <w:sz w:val="20"/>
          <w:szCs w:val="20"/>
        </w:rPr>
        <w:br/>
      </w:r>
      <w:r w:rsidRPr="57FEBC6D">
        <w:rPr>
          <w:rFonts w:ascii="Calibri" w:eastAsia="Calibri" w:hAnsi="Calibri" w:cs="Calibri"/>
          <w:sz w:val="20"/>
          <w:szCs w:val="20"/>
        </w:rPr>
        <w:t xml:space="preserve">A Level French is based upon the grammar and topics you will have covered at GCSE. The main difference between the </w:t>
      </w:r>
      <w:r w:rsidR="00D2725A">
        <w:rPr>
          <w:rFonts w:ascii="Calibri" w:eastAsia="Calibri" w:hAnsi="Calibri" w:cs="Calibri"/>
          <w:sz w:val="20"/>
          <w:szCs w:val="20"/>
        </w:rPr>
        <w:t>two l</w:t>
      </w:r>
      <w:r w:rsidRPr="57FEBC6D">
        <w:rPr>
          <w:rFonts w:ascii="Calibri" w:eastAsia="Calibri" w:hAnsi="Calibri" w:cs="Calibri"/>
          <w:sz w:val="20"/>
          <w:szCs w:val="20"/>
        </w:rPr>
        <w:t xml:space="preserve">evels is the amount of culture that we explore at A </w:t>
      </w:r>
      <w:r w:rsidR="00D2725A">
        <w:rPr>
          <w:rFonts w:ascii="Calibri" w:eastAsia="Calibri" w:hAnsi="Calibri" w:cs="Calibri"/>
          <w:sz w:val="20"/>
          <w:szCs w:val="20"/>
        </w:rPr>
        <w:t>L</w:t>
      </w:r>
      <w:r w:rsidRPr="57FEBC6D">
        <w:rPr>
          <w:rFonts w:ascii="Calibri" w:eastAsia="Calibri" w:hAnsi="Calibri" w:cs="Calibri"/>
          <w:sz w:val="20"/>
          <w:szCs w:val="20"/>
        </w:rPr>
        <w:t xml:space="preserve">evel. We have much more dedicated time at A </w:t>
      </w:r>
      <w:r w:rsidR="00D2725A">
        <w:rPr>
          <w:rFonts w:ascii="Calibri" w:eastAsia="Calibri" w:hAnsi="Calibri" w:cs="Calibri"/>
          <w:sz w:val="20"/>
          <w:szCs w:val="20"/>
        </w:rPr>
        <w:t>L</w:t>
      </w:r>
      <w:r w:rsidRPr="57FEBC6D">
        <w:rPr>
          <w:rFonts w:ascii="Calibri" w:eastAsia="Calibri" w:hAnsi="Calibri" w:cs="Calibri"/>
          <w:sz w:val="20"/>
          <w:szCs w:val="20"/>
        </w:rPr>
        <w:t>evel to look further into the cultures and societies surrounding France and other French speaking countries, such as the province of Quebec in Canada, Senegal in West Africa</w:t>
      </w:r>
      <w:r w:rsidR="00D2725A">
        <w:rPr>
          <w:rFonts w:ascii="Calibri" w:eastAsia="Calibri" w:hAnsi="Calibri" w:cs="Calibri"/>
          <w:sz w:val="20"/>
          <w:szCs w:val="20"/>
        </w:rPr>
        <w:t xml:space="preserve">, the island of La </w:t>
      </w:r>
      <w:proofErr w:type="spellStart"/>
      <w:r w:rsidR="00D2725A">
        <w:rPr>
          <w:rFonts w:ascii="Calibri" w:eastAsia="Calibri" w:hAnsi="Calibri" w:cs="Calibri"/>
          <w:sz w:val="20"/>
          <w:szCs w:val="20"/>
        </w:rPr>
        <w:t>Réunion</w:t>
      </w:r>
      <w:proofErr w:type="spellEnd"/>
      <w:r w:rsidR="00D2725A">
        <w:rPr>
          <w:rFonts w:ascii="Calibri" w:eastAsia="Calibri" w:hAnsi="Calibri" w:cs="Calibri"/>
          <w:sz w:val="20"/>
          <w:szCs w:val="20"/>
        </w:rPr>
        <w:t>....</w:t>
      </w:r>
    </w:p>
    <w:p w14:paraId="6DFD0F2B" w14:textId="77777777" w:rsidR="00D2725A" w:rsidRDefault="00D2725A" w:rsidP="001B3ED9">
      <w:pPr>
        <w:ind w:left="360" w:right="926"/>
        <w:rPr>
          <w:rFonts w:ascii="Calibri" w:eastAsia="Calibri" w:hAnsi="Calibri" w:cs="Calibri"/>
          <w:b/>
          <w:bCs/>
          <w:sz w:val="20"/>
          <w:szCs w:val="20"/>
        </w:rPr>
      </w:pPr>
    </w:p>
    <w:p w14:paraId="1AE583D1" w14:textId="77777777" w:rsidR="00D2725A" w:rsidRDefault="47592AEE" w:rsidP="00D2725A">
      <w:pPr>
        <w:ind w:left="360" w:right="926"/>
        <w:rPr>
          <w:rFonts w:ascii="Calibri" w:eastAsia="Calibri" w:hAnsi="Calibri" w:cs="Calibri"/>
          <w:sz w:val="20"/>
          <w:szCs w:val="20"/>
        </w:rPr>
      </w:pPr>
      <w:r w:rsidRPr="57FEBC6D">
        <w:rPr>
          <w:rFonts w:ascii="Calibri" w:eastAsia="Calibri" w:hAnsi="Calibri" w:cs="Calibri"/>
          <w:b/>
          <w:bCs/>
          <w:sz w:val="20"/>
          <w:szCs w:val="20"/>
        </w:rPr>
        <w:t xml:space="preserve">Do you have good links to </w:t>
      </w:r>
      <w:r w:rsidR="00D2725A">
        <w:rPr>
          <w:rFonts w:ascii="Calibri" w:eastAsia="Calibri" w:hAnsi="Calibri" w:cs="Calibri"/>
          <w:b/>
          <w:bCs/>
          <w:sz w:val="20"/>
          <w:szCs w:val="20"/>
        </w:rPr>
        <w:t>u</w:t>
      </w:r>
      <w:r w:rsidRPr="57FEBC6D">
        <w:rPr>
          <w:rFonts w:ascii="Calibri" w:eastAsia="Calibri" w:hAnsi="Calibri" w:cs="Calibri"/>
          <w:b/>
          <w:bCs/>
          <w:sz w:val="20"/>
          <w:szCs w:val="20"/>
        </w:rPr>
        <w:t xml:space="preserve">niversities? </w:t>
      </w:r>
      <w:r w:rsidR="00D2725A">
        <w:rPr>
          <w:rFonts w:ascii="Calibri" w:eastAsia="Calibri" w:hAnsi="Calibri" w:cs="Calibri"/>
          <w:sz w:val="20"/>
          <w:szCs w:val="20"/>
        </w:rPr>
        <w:br/>
      </w:r>
      <w:r w:rsidRPr="57FEBC6D">
        <w:rPr>
          <w:rFonts w:ascii="Calibri" w:eastAsia="Calibri" w:hAnsi="Calibri" w:cs="Calibri"/>
          <w:sz w:val="20"/>
          <w:szCs w:val="20"/>
        </w:rPr>
        <w:t xml:space="preserve">If you study A </w:t>
      </w:r>
      <w:r w:rsidR="00D2725A">
        <w:rPr>
          <w:rFonts w:ascii="Calibri" w:eastAsia="Calibri" w:hAnsi="Calibri" w:cs="Calibri"/>
          <w:sz w:val="20"/>
          <w:szCs w:val="20"/>
        </w:rPr>
        <w:t>L</w:t>
      </w:r>
      <w:r w:rsidRPr="57FEBC6D">
        <w:rPr>
          <w:rFonts w:ascii="Calibri" w:eastAsia="Calibri" w:hAnsi="Calibri" w:cs="Calibri"/>
          <w:sz w:val="20"/>
          <w:szCs w:val="20"/>
        </w:rPr>
        <w:t xml:space="preserve">evel Languages at </w:t>
      </w:r>
      <w:proofErr w:type="gramStart"/>
      <w:r w:rsidRPr="57FEBC6D">
        <w:rPr>
          <w:rFonts w:ascii="Calibri" w:eastAsia="Calibri" w:hAnsi="Calibri" w:cs="Calibri"/>
          <w:sz w:val="20"/>
          <w:szCs w:val="20"/>
        </w:rPr>
        <w:t xml:space="preserve">BTC </w:t>
      </w:r>
      <w:r w:rsidR="00D2725A">
        <w:rPr>
          <w:rFonts w:ascii="Calibri" w:eastAsia="Calibri" w:hAnsi="Calibri" w:cs="Calibri"/>
          <w:sz w:val="20"/>
          <w:szCs w:val="20"/>
        </w:rPr>
        <w:t>,</w:t>
      </w:r>
      <w:r w:rsidRPr="57FEBC6D">
        <w:rPr>
          <w:rFonts w:ascii="Calibri" w:eastAsia="Calibri" w:hAnsi="Calibri" w:cs="Calibri"/>
          <w:sz w:val="20"/>
          <w:szCs w:val="20"/>
        </w:rPr>
        <w:t>we</w:t>
      </w:r>
      <w:proofErr w:type="gramEnd"/>
      <w:r w:rsidRPr="57FEBC6D">
        <w:rPr>
          <w:rFonts w:ascii="Calibri" w:eastAsia="Calibri" w:hAnsi="Calibri" w:cs="Calibri"/>
          <w:sz w:val="20"/>
          <w:szCs w:val="20"/>
        </w:rPr>
        <w:t xml:space="preserve"> have a great connection to many </w:t>
      </w:r>
      <w:r w:rsidR="00D2725A">
        <w:rPr>
          <w:rFonts w:ascii="Calibri" w:eastAsia="Calibri" w:hAnsi="Calibri" w:cs="Calibri"/>
          <w:sz w:val="20"/>
          <w:szCs w:val="20"/>
        </w:rPr>
        <w:t>u</w:t>
      </w:r>
      <w:r w:rsidRPr="57FEBC6D">
        <w:rPr>
          <w:rFonts w:ascii="Calibri" w:eastAsia="Calibri" w:hAnsi="Calibri" w:cs="Calibri"/>
          <w:sz w:val="20"/>
          <w:szCs w:val="20"/>
        </w:rPr>
        <w:t xml:space="preserve">niversities. Students have enjoyed visits to Bath University to sample what </w:t>
      </w:r>
      <w:r w:rsidR="00D2725A">
        <w:rPr>
          <w:rFonts w:ascii="Calibri" w:eastAsia="Calibri" w:hAnsi="Calibri" w:cs="Calibri"/>
          <w:sz w:val="20"/>
          <w:szCs w:val="20"/>
        </w:rPr>
        <w:t>l</w:t>
      </w:r>
      <w:r w:rsidRPr="57FEBC6D">
        <w:rPr>
          <w:rFonts w:ascii="Calibri" w:eastAsia="Calibri" w:hAnsi="Calibri" w:cs="Calibri"/>
          <w:sz w:val="20"/>
          <w:szCs w:val="20"/>
        </w:rPr>
        <w:t xml:space="preserve">anguage learning is like at </w:t>
      </w:r>
      <w:r w:rsidR="00D2725A">
        <w:rPr>
          <w:rFonts w:ascii="Calibri" w:eastAsia="Calibri" w:hAnsi="Calibri" w:cs="Calibri"/>
          <w:sz w:val="20"/>
          <w:szCs w:val="20"/>
        </w:rPr>
        <w:t>u</w:t>
      </w:r>
      <w:r w:rsidRPr="57FEBC6D">
        <w:rPr>
          <w:rFonts w:ascii="Calibri" w:eastAsia="Calibri" w:hAnsi="Calibri" w:cs="Calibri"/>
          <w:sz w:val="20"/>
          <w:szCs w:val="20"/>
        </w:rPr>
        <w:t xml:space="preserve">niversity. We have also been fortunate enough to receive visits from Oxford and Exeter </w:t>
      </w:r>
      <w:r w:rsidR="00D2725A">
        <w:rPr>
          <w:rFonts w:ascii="Calibri" w:eastAsia="Calibri" w:hAnsi="Calibri" w:cs="Calibri"/>
          <w:sz w:val="20"/>
          <w:szCs w:val="20"/>
        </w:rPr>
        <w:t>u</w:t>
      </w:r>
      <w:r w:rsidRPr="57FEBC6D">
        <w:rPr>
          <w:rFonts w:ascii="Calibri" w:eastAsia="Calibri" w:hAnsi="Calibri" w:cs="Calibri"/>
          <w:sz w:val="20"/>
          <w:szCs w:val="20"/>
        </w:rPr>
        <w:t xml:space="preserve">niversities who have hosted fantastic activity days on campus. </w:t>
      </w:r>
    </w:p>
    <w:p w14:paraId="667AE97A" w14:textId="32CBCC51" w:rsidR="3EDAE949" w:rsidRDefault="47592AEE" w:rsidP="00D2725A">
      <w:pPr>
        <w:ind w:left="360" w:right="926"/>
        <w:rPr>
          <w:rFonts w:ascii="Calibri" w:eastAsia="Calibri" w:hAnsi="Calibri" w:cs="Calibri"/>
          <w:sz w:val="20"/>
          <w:szCs w:val="20"/>
        </w:rPr>
      </w:pPr>
      <w:r w:rsidRPr="57FEBC6D">
        <w:rPr>
          <w:rFonts w:ascii="Calibri" w:eastAsia="Calibri" w:hAnsi="Calibri" w:cs="Calibri"/>
          <w:sz w:val="20"/>
          <w:szCs w:val="20"/>
        </w:rPr>
        <w:t>Current French students have taken part in the ‘Pathway to Bath’ programme, an online learning experience hosted by Bath University and as a result, gained a lower offer to study Languages at Bath University after A Levels. Our st</w:t>
      </w:r>
      <w:r w:rsidR="00D2725A">
        <w:rPr>
          <w:rFonts w:ascii="Calibri" w:eastAsia="Calibri" w:hAnsi="Calibri" w:cs="Calibri"/>
          <w:sz w:val="20"/>
          <w:szCs w:val="20"/>
        </w:rPr>
        <w:t xml:space="preserve">udents are now studying </w:t>
      </w:r>
      <w:r w:rsidRPr="57FEBC6D">
        <w:rPr>
          <w:rFonts w:ascii="Calibri" w:eastAsia="Calibri" w:hAnsi="Calibri" w:cs="Calibri"/>
          <w:sz w:val="20"/>
          <w:szCs w:val="20"/>
        </w:rPr>
        <w:t xml:space="preserve">languages at Sheffield, Leeds, Bath, Birmingham, Southampton, London UCL. </w:t>
      </w:r>
    </w:p>
    <w:p w14:paraId="4F6A0A0E" w14:textId="77777777" w:rsidR="00D2725A" w:rsidRDefault="00D2725A" w:rsidP="00D2725A">
      <w:pPr>
        <w:ind w:left="360" w:right="926"/>
        <w:rPr>
          <w:rFonts w:ascii="Calibri" w:eastAsia="Calibri" w:hAnsi="Calibri" w:cs="Calibri"/>
          <w:sz w:val="20"/>
          <w:szCs w:val="20"/>
        </w:rPr>
      </w:pPr>
    </w:p>
    <w:p w14:paraId="6A8FA261" w14:textId="40AF9F76" w:rsidR="3EDAE949" w:rsidRDefault="47592AEE" w:rsidP="00D2725A">
      <w:pPr>
        <w:ind w:left="360" w:right="926"/>
        <w:rPr>
          <w:rFonts w:ascii="Calibri" w:eastAsia="Calibri" w:hAnsi="Calibri" w:cs="Calibri"/>
          <w:sz w:val="20"/>
          <w:szCs w:val="20"/>
        </w:rPr>
      </w:pPr>
      <w:r w:rsidRPr="57FEBC6D">
        <w:rPr>
          <w:rFonts w:ascii="Calibri" w:eastAsia="Calibri" w:hAnsi="Calibri" w:cs="Calibri"/>
          <w:b/>
          <w:bCs/>
          <w:sz w:val="20"/>
          <w:szCs w:val="20"/>
        </w:rPr>
        <w:t xml:space="preserve">What trips do you offer? </w:t>
      </w:r>
      <w:r w:rsidR="00D2725A">
        <w:rPr>
          <w:rFonts w:ascii="Calibri" w:eastAsia="Calibri" w:hAnsi="Calibri" w:cs="Calibri"/>
          <w:sz w:val="20"/>
          <w:szCs w:val="20"/>
        </w:rPr>
        <w:br/>
      </w:r>
      <w:r w:rsidRPr="57FEBC6D">
        <w:rPr>
          <w:rFonts w:ascii="Calibri" w:eastAsia="Calibri" w:hAnsi="Calibri" w:cs="Calibri"/>
          <w:sz w:val="20"/>
          <w:szCs w:val="20"/>
        </w:rPr>
        <w:t xml:space="preserve">We have run many successfully trips which have offered students a great opportunity to develop their language skills. We have travelled to Paris and </w:t>
      </w:r>
      <w:proofErr w:type="spellStart"/>
      <w:r w:rsidRPr="57FEBC6D">
        <w:rPr>
          <w:rFonts w:ascii="Calibri" w:eastAsia="Calibri" w:hAnsi="Calibri" w:cs="Calibri"/>
          <w:sz w:val="20"/>
          <w:szCs w:val="20"/>
        </w:rPr>
        <w:t>Bruxelles</w:t>
      </w:r>
      <w:proofErr w:type="spellEnd"/>
      <w:r w:rsidRPr="57FEBC6D">
        <w:rPr>
          <w:rFonts w:ascii="Calibri" w:eastAsia="Calibri" w:hAnsi="Calibri" w:cs="Calibri"/>
          <w:sz w:val="20"/>
          <w:szCs w:val="20"/>
        </w:rPr>
        <w:t xml:space="preserve"> to visit the European Parliament.  </w:t>
      </w:r>
    </w:p>
    <w:p w14:paraId="2C8540C5" w14:textId="77777777" w:rsidR="00D2725A" w:rsidRDefault="00D2725A" w:rsidP="001B3ED9">
      <w:pPr>
        <w:ind w:left="360" w:right="926"/>
        <w:rPr>
          <w:rFonts w:ascii="Calibri" w:eastAsia="Calibri" w:hAnsi="Calibri" w:cs="Calibri"/>
          <w:b/>
          <w:bCs/>
          <w:sz w:val="20"/>
          <w:szCs w:val="20"/>
        </w:rPr>
      </w:pPr>
    </w:p>
    <w:p w14:paraId="0F128350" w14:textId="77777777" w:rsidR="00D2725A" w:rsidRDefault="00D2725A" w:rsidP="001B3ED9">
      <w:pPr>
        <w:ind w:left="360" w:right="926"/>
        <w:rPr>
          <w:rFonts w:ascii="Calibri" w:eastAsia="Calibri" w:hAnsi="Calibri" w:cs="Calibri"/>
          <w:b/>
          <w:bCs/>
          <w:sz w:val="20"/>
          <w:szCs w:val="20"/>
        </w:rPr>
      </w:pPr>
    </w:p>
    <w:p w14:paraId="4E136BF0" w14:textId="513FBAF8" w:rsidR="3EDAE949" w:rsidRDefault="47592AEE" w:rsidP="001B3ED9">
      <w:pPr>
        <w:ind w:left="360" w:right="926"/>
        <w:rPr>
          <w:rFonts w:ascii="Calibri" w:eastAsia="Calibri" w:hAnsi="Calibri" w:cs="Calibri"/>
          <w:sz w:val="20"/>
          <w:szCs w:val="20"/>
        </w:rPr>
      </w:pPr>
      <w:r w:rsidRPr="57FEBC6D">
        <w:rPr>
          <w:rFonts w:ascii="Calibri" w:eastAsia="Calibri" w:hAnsi="Calibri" w:cs="Calibri"/>
          <w:b/>
          <w:bCs/>
          <w:sz w:val="20"/>
          <w:szCs w:val="20"/>
        </w:rPr>
        <w:t xml:space="preserve">Recommended Netflix Series: </w:t>
      </w:r>
    </w:p>
    <w:p w14:paraId="23EC7107" w14:textId="58966088" w:rsidR="3EDAE949" w:rsidRDefault="00D2725A" w:rsidP="00D2725A">
      <w:pPr>
        <w:pStyle w:val="ListParagraph"/>
        <w:numPr>
          <w:ilvl w:val="0"/>
          <w:numId w:val="1"/>
        </w:numPr>
        <w:ind w:left="630" w:right="926" w:hanging="270"/>
        <w:rPr>
          <w:rFonts w:eastAsiaTheme="minorEastAsia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47592AEE" w:rsidRPr="57FEBC6D">
        <w:rPr>
          <w:rFonts w:ascii="Calibri" w:eastAsia="Calibri" w:hAnsi="Calibri" w:cs="Calibri"/>
          <w:sz w:val="20"/>
          <w:szCs w:val="20"/>
        </w:rPr>
        <w:t>Lupin</w:t>
      </w:r>
      <w:proofErr w:type="spellEnd"/>
    </w:p>
    <w:p w14:paraId="080555DA" w14:textId="1F37967D" w:rsidR="3EDAE949" w:rsidRDefault="47592AEE" w:rsidP="00D2725A">
      <w:pPr>
        <w:pStyle w:val="ListParagraph"/>
        <w:numPr>
          <w:ilvl w:val="0"/>
          <w:numId w:val="1"/>
        </w:numPr>
        <w:ind w:left="630" w:right="926" w:hanging="270"/>
        <w:rPr>
          <w:rFonts w:eastAsiaTheme="minorEastAsia"/>
          <w:sz w:val="20"/>
          <w:szCs w:val="20"/>
        </w:rPr>
      </w:pPr>
      <w:r w:rsidRPr="57FEBC6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57FEBC6D">
        <w:rPr>
          <w:rFonts w:ascii="Calibri" w:eastAsia="Calibri" w:hAnsi="Calibri" w:cs="Calibri"/>
          <w:sz w:val="20"/>
          <w:szCs w:val="20"/>
        </w:rPr>
        <w:t>Appelez</w:t>
      </w:r>
      <w:proofErr w:type="spellEnd"/>
      <w:r w:rsidRPr="57FEBC6D">
        <w:rPr>
          <w:rFonts w:ascii="Calibri" w:eastAsia="Calibri" w:hAnsi="Calibri" w:cs="Calibri"/>
          <w:sz w:val="20"/>
          <w:szCs w:val="20"/>
        </w:rPr>
        <w:t xml:space="preserve"> mon agent </w:t>
      </w:r>
    </w:p>
    <w:p w14:paraId="49A9A432" w14:textId="380F0F8B" w:rsidR="3EDAE949" w:rsidRDefault="47592AEE" w:rsidP="00D2725A">
      <w:pPr>
        <w:pStyle w:val="ListParagraph"/>
        <w:numPr>
          <w:ilvl w:val="0"/>
          <w:numId w:val="1"/>
        </w:numPr>
        <w:ind w:left="630" w:right="926" w:hanging="270"/>
        <w:rPr>
          <w:rFonts w:eastAsiaTheme="minorEastAsia"/>
          <w:sz w:val="20"/>
          <w:szCs w:val="20"/>
        </w:rPr>
      </w:pPr>
      <w:r w:rsidRPr="57FEBC6D">
        <w:rPr>
          <w:rFonts w:ascii="Calibri" w:eastAsia="Calibri" w:hAnsi="Calibri" w:cs="Calibri"/>
          <w:sz w:val="20"/>
          <w:szCs w:val="20"/>
        </w:rPr>
        <w:t xml:space="preserve"> Les </w:t>
      </w:r>
      <w:proofErr w:type="spellStart"/>
      <w:r w:rsidRPr="57FEBC6D">
        <w:rPr>
          <w:rFonts w:ascii="Calibri" w:eastAsia="Calibri" w:hAnsi="Calibri" w:cs="Calibri"/>
          <w:sz w:val="20"/>
          <w:szCs w:val="20"/>
        </w:rPr>
        <w:t>Miserables</w:t>
      </w:r>
      <w:proofErr w:type="spellEnd"/>
      <w:r w:rsidRPr="57FEBC6D">
        <w:rPr>
          <w:rFonts w:ascii="Calibri" w:eastAsia="Calibri" w:hAnsi="Calibri" w:cs="Calibri"/>
          <w:sz w:val="20"/>
          <w:szCs w:val="20"/>
        </w:rPr>
        <w:t xml:space="preserve">. </w:t>
      </w:r>
    </w:p>
    <w:p w14:paraId="1F8F3C94" w14:textId="00C09C20" w:rsidR="3EDAE949" w:rsidRDefault="47592AEE" w:rsidP="00D2725A">
      <w:pPr>
        <w:pStyle w:val="ListParagraph"/>
        <w:numPr>
          <w:ilvl w:val="0"/>
          <w:numId w:val="1"/>
        </w:numPr>
        <w:ind w:left="630" w:right="926" w:hanging="270"/>
        <w:rPr>
          <w:rFonts w:eastAsiaTheme="minorEastAsia"/>
          <w:sz w:val="20"/>
          <w:szCs w:val="20"/>
        </w:rPr>
      </w:pPr>
      <w:r w:rsidRPr="57FEBC6D">
        <w:rPr>
          <w:rFonts w:ascii="Calibri" w:eastAsia="Calibri" w:hAnsi="Calibri" w:cs="Calibri"/>
          <w:sz w:val="20"/>
          <w:szCs w:val="20"/>
        </w:rPr>
        <w:t xml:space="preserve"> Recommended films on other platforms:</w:t>
      </w:r>
    </w:p>
    <w:p w14:paraId="4739352C" w14:textId="3F1AE153" w:rsidR="3EDAE949" w:rsidRDefault="47592AEE" w:rsidP="00D2725A">
      <w:pPr>
        <w:pStyle w:val="ListParagraph"/>
        <w:numPr>
          <w:ilvl w:val="0"/>
          <w:numId w:val="1"/>
        </w:numPr>
        <w:ind w:left="630" w:right="926" w:hanging="270"/>
        <w:rPr>
          <w:rFonts w:eastAsiaTheme="minorEastAsia"/>
          <w:sz w:val="20"/>
          <w:szCs w:val="20"/>
        </w:rPr>
      </w:pPr>
      <w:r w:rsidRPr="57FEBC6D">
        <w:rPr>
          <w:rFonts w:ascii="Calibri" w:eastAsia="Calibri" w:hAnsi="Calibri" w:cs="Calibri"/>
          <w:sz w:val="20"/>
          <w:szCs w:val="20"/>
        </w:rPr>
        <w:t xml:space="preserve"> Les </w:t>
      </w:r>
      <w:proofErr w:type="spellStart"/>
      <w:r w:rsidRPr="57FEBC6D">
        <w:rPr>
          <w:rFonts w:ascii="Calibri" w:eastAsia="Calibri" w:hAnsi="Calibri" w:cs="Calibri"/>
          <w:sz w:val="20"/>
          <w:szCs w:val="20"/>
        </w:rPr>
        <w:t>Choristes</w:t>
      </w:r>
      <w:proofErr w:type="spellEnd"/>
    </w:p>
    <w:p w14:paraId="5EF370A9" w14:textId="6B8852F2" w:rsidR="3EDAE949" w:rsidRDefault="47592AEE" w:rsidP="00D2725A">
      <w:pPr>
        <w:pStyle w:val="ListParagraph"/>
        <w:numPr>
          <w:ilvl w:val="0"/>
          <w:numId w:val="1"/>
        </w:numPr>
        <w:ind w:left="630" w:right="926" w:hanging="270"/>
        <w:rPr>
          <w:rFonts w:eastAsiaTheme="minorEastAsia"/>
          <w:sz w:val="20"/>
          <w:szCs w:val="20"/>
        </w:rPr>
      </w:pPr>
      <w:r w:rsidRPr="57FEBC6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57FEBC6D">
        <w:rPr>
          <w:rFonts w:ascii="Calibri" w:eastAsia="Calibri" w:hAnsi="Calibri" w:cs="Calibri"/>
          <w:sz w:val="20"/>
          <w:szCs w:val="20"/>
        </w:rPr>
        <w:t>Bienvenue</w:t>
      </w:r>
      <w:proofErr w:type="spellEnd"/>
      <w:r w:rsidRPr="57FEBC6D">
        <w:rPr>
          <w:rFonts w:ascii="Calibri" w:eastAsia="Calibri" w:hAnsi="Calibri" w:cs="Calibri"/>
          <w:sz w:val="20"/>
          <w:szCs w:val="20"/>
        </w:rPr>
        <w:t xml:space="preserve"> chez les </w:t>
      </w:r>
      <w:proofErr w:type="spellStart"/>
      <w:r w:rsidRPr="57FEBC6D">
        <w:rPr>
          <w:rFonts w:ascii="Calibri" w:eastAsia="Calibri" w:hAnsi="Calibri" w:cs="Calibri"/>
          <w:sz w:val="20"/>
          <w:szCs w:val="20"/>
        </w:rPr>
        <w:t>Ch’tis</w:t>
      </w:r>
      <w:proofErr w:type="spellEnd"/>
    </w:p>
    <w:p w14:paraId="404B6BAC" w14:textId="32CCF841" w:rsidR="3EDAE949" w:rsidRDefault="47592AEE" w:rsidP="00D2725A">
      <w:pPr>
        <w:pStyle w:val="ListParagraph"/>
        <w:numPr>
          <w:ilvl w:val="0"/>
          <w:numId w:val="1"/>
        </w:numPr>
        <w:ind w:left="630" w:right="926" w:hanging="270"/>
        <w:rPr>
          <w:rFonts w:eastAsiaTheme="minorEastAsia"/>
          <w:sz w:val="20"/>
          <w:szCs w:val="20"/>
        </w:rPr>
      </w:pPr>
      <w:r w:rsidRPr="57FEBC6D"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 w:rsidRPr="57FEBC6D">
        <w:rPr>
          <w:rFonts w:ascii="Calibri" w:eastAsia="Calibri" w:hAnsi="Calibri" w:cs="Calibri"/>
          <w:sz w:val="20"/>
          <w:szCs w:val="20"/>
        </w:rPr>
        <w:t>Haine</w:t>
      </w:r>
      <w:proofErr w:type="spellEnd"/>
    </w:p>
    <w:p w14:paraId="706E34D9" w14:textId="59CCD651" w:rsidR="3EDAE949" w:rsidRDefault="47592AEE" w:rsidP="00D2725A">
      <w:pPr>
        <w:pStyle w:val="ListParagraph"/>
        <w:numPr>
          <w:ilvl w:val="0"/>
          <w:numId w:val="1"/>
        </w:numPr>
        <w:ind w:left="630" w:right="926" w:hanging="270"/>
        <w:rPr>
          <w:rFonts w:eastAsiaTheme="minorEastAsia"/>
          <w:sz w:val="20"/>
          <w:szCs w:val="20"/>
        </w:rPr>
      </w:pPr>
      <w:r w:rsidRPr="57FEBC6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57FEBC6D">
        <w:rPr>
          <w:rFonts w:ascii="Calibri" w:eastAsia="Calibri" w:hAnsi="Calibri" w:cs="Calibri"/>
          <w:sz w:val="20"/>
          <w:szCs w:val="20"/>
        </w:rPr>
        <w:t>Intouchables</w:t>
      </w:r>
      <w:proofErr w:type="spellEnd"/>
    </w:p>
    <w:p w14:paraId="61E8FD14" w14:textId="1C021C99" w:rsidR="3EDAE949" w:rsidRPr="00D2725A" w:rsidRDefault="47592AEE" w:rsidP="00D2725A">
      <w:pPr>
        <w:pStyle w:val="ListParagraph"/>
        <w:numPr>
          <w:ilvl w:val="0"/>
          <w:numId w:val="1"/>
        </w:numPr>
        <w:ind w:left="630" w:right="926" w:hanging="270"/>
        <w:rPr>
          <w:rFonts w:eastAsiaTheme="minorEastAsia"/>
          <w:sz w:val="20"/>
          <w:szCs w:val="20"/>
        </w:rPr>
      </w:pPr>
      <w:r w:rsidRPr="57FEBC6D">
        <w:rPr>
          <w:rFonts w:ascii="Calibri" w:eastAsia="Calibri" w:hAnsi="Calibri" w:cs="Calibri"/>
          <w:sz w:val="20"/>
          <w:szCs w:val="20"/>
        </w:rPr>
        <w:t>Amelie</w:t>
      </w:r>
      <w:r w:rsidR="3EDAE949">
        <w:br/>
      </w:r>
      <w:hyperlink r:id="rId14">
        <w:r w:rsidRPr="57FEBC6D">
          <w:rPr>
            <w:rStyle w:val="Hyperlink"/>
            <w:rFonts w:ascii="Calibri" w:eastAsia="Calibri" w:hAnsi="Calibri" w:cs="Calibri"/>
            <w:sz w:val="20"/>
            <w:szCs w:val="20"/>
          </w:rPr>
          <w:t>https://frenchflicks.com/read/items/the-35-best-french-films-of-the-decade-and-where-to-stream-them</w:t>
        </w:r>
      </w:hyperlink>
    </w:p>
    <w:p w14:paraId="180FCF3C" w14:textId="77777777" w:rsidR="00D2725A" w:rsidRPr="00D2725A" w:rsidRDefault="00D2725A" w:rsidP="00D2725A">
      <w:pPr>
        <w:ind w:right="926"/>
        <w:rPr>
          <w:rFonts w:eastAsiaTheme="minorEastAsia"/>
          <w:sz w:val="20"/>
          <w:szCs w:val="20"/>
        </w:rPr>
      </w:pPr>
    </w:p>
    <w:p w14:paraId="66123FAC" w14:textId="1F5E8C15" w:rsidR="3EDAE949" w:rsidRDefault="47592AEE" w:rsidP="00D2725A">
      <w:pPr>
        <w:pStyle w:val="ListParagraph"/>
        <w:ind w:left="360" w:right="926"/>
        <w:rPr>
          <w:rFonts w:eastAsiaTheme="minorEastAsia"/>
          <w:b/>
          <w:bCs/>
          <w:sz w:val="20"/>
          <w:szCs w:val="20"/>
        </w:rPr>
      </w:pPr>
      <w:r w:rsidRPr="57FEBC6D">
        <w:rPr>
          <w:rFonts w:ascii="Calibri" w:eastAsia="Calibri" w:hAnsi="Calibri" w:cs="Calibri"/>
          <w:b/>
          <w:bCs/>
          <w:sz w:val="20"/>
          <w:szCs w:val="20"/>
        </w:rPr>
        <w:t xml:space="preserve">Recommended Grammar Practice </w:t>
      </w:r>
    </w:p>
    <w:p w14:paraId="47F52E5A" w14:textId="3F843CE3" w:rsidR="3EDAE949" w:rsidRDefault="00D2725A" w:rsidP="00D2725A">
      <w:pPr>
        <w:pStyle w:val="ListParagraph"/>
        <w:numPr>
          <w:ilvl w:val="0"/>
          <w:numId w:val="1"/>
        </w:numPr>
        <w:ind w:left="630" w:right="926" w:hanging="270"/>
        <w:rPr>
          <w:rFonts w:eastAsiaTheme="minorEastAsia"/>
          <w:color w:val="0563C1"/>
          <w:sz w:val="20"/>
          <w:szCs w:val="20"/>
        </w:rPr>
      </w:pPr>
      <w:hyperlink r:id="rId15">
        <w:r w:rsidR="47592AEE" w:rsidRPr="57FEBC6D">
          <w:rPr>
            <w:rStyle w:val="Hyperlink"/>
            <w:rFonts w:ascii="Calibri" w:eastAsia="Calibri" w:hAnsi="Calibri" w:cs="Calibri"/>
            <w:sz w:val="20"/>
            <w:szCs w:val="20"/>
          </w:rPr>
          <w:t>www.languagesonline.org.uk</w:t>
        </w:r>
      </w:hyperlink>
    </w:p>
    <w:p w14:paraId="1BCDD83F" w14:textId="338A79F3" w:rsidR="3EDAE949" w:rsidRDefault="00D2725A" w:rsidP="00D2725A">
      <w:pPr>
        <w:pStyle w:val="ListParagraph"/>
        <w:numPr>
          <w:ilvl w:val="0"/>
          <w:numId w:val="1"/>
        </w:numPr>
        <w:ind w:left="630" w:right="926" w:hanging="270"/>
        <w:rPr>
          <w:rFonts w:eastAsiaTheme="minorEastAsia"/>
          <w:color w:val="0563C1"/>
          <w:sz w:val="20"/>
          <w:szCs w:val="20"/>
        </w:rPr>
      </w:pPr>
      <w:hyperlink r:id="rId16">
        <w:r w:rsidR="47592AEE" w:rsidRPr="57FEBC6D">
          <w:rPr>
            <w:rStyle w:val="Hyperlink"/>
            <w:rFonts w:ascii="Calibri" w:eastAsia="Calibri" w:hAnsi="Calibri" w:cs="Calibri"/>
            <w:sz w:val="20"/>
            <w:szCs w:val="20"/>
          </w:rPr>
          <w:t>https://www.bbc.co.uk/bitesize/subjects/z9dqxnb</w:t>
        </w:r>
      </w:hyperlink>
      <w:bookmarkStart w:id="0" w:name="_GoBack"/>
      <w:bookmarkEnd w:id="0"/>
    </w:p>
    <w:p w14:paraId="5D979197" w14:textId="77F2C1E6" w:rsidR="3EDAE949" w:rsidRDefault="00D2725A" w:rsidP="00D2725A">
      <w:pPr>
        <w:pStyle w:val="ListParagraph"/>
        <w:numPr>
          <w:ilvl w:val="0"/>
          <w:numId w:val="1"/>
        </w:numPr>
        <w:ind w:left="630" w:right="926" w:hanging="270"/>
        <w:rPr>
          <w:rFonts w:eastAsiaTheme="minorEastAsia"/>
          <w:color w:val="0563C1"/>
          <w:sz w:val="20"/>
          <w:szCs w:val="20"/>
        </w:rPr>
      </w:pPr>
      <w:hyperlink r:id="rId17">
        <w:r w:rsidR="47592AEE" w:rsidRPr="57FEBC6D">
          <w:rPr>
            <w:rStyle w:val="Hyperlink"/>
            <w:rFonts w:ascii="Calibri" w:eastAsia="Calibri" w:hAnsi="Calibri" w:cs="Calibri"/>
            <w:sz w:val="20"/>
            <w:szCs w:val="20"/>
          </w:rPr>
          <w:t>www.wordref.com</w:t>
        </w:r>
      </w:hyperlink>
    </w:p>
    <w:p w14:paraId="6C70B379" w14:textId="606D6BEE" w:rsidR="3EDAE949" w:rsidRDefault="47592AEE" w:rsidP="00D2725A">
      <w:pPr>
        <w:pStyle w:val="ListParagraph"/>
        <w:numPr>
          <w:ilvl w:val="0"/>
          <w:numId w:val="1"/>
        </w:numPr>
        <w:ind w:left="630" w:right="926" w:hanging="270"/>
        <w:rPr>
          <w:rFonts w:eastAsiaTheme="minorEastAsia"/>
          <w:sz w:val="20"/>
          <w:szCs w:val="20"/>
        </w:rPr>
      </w:pPr>
      <w:proofErr w:type="spellStart"/>
      <w:r w:rsidRPr="57FEBC6D">
        <w:rPr>
          <w:rFonts w:ascii="Calibri" w:eastAsia="Calibri" w:hAnsi="Calibri" w:cs="Calibri"/>
          <w:sz w:val="20"/>
          <w:szCs w:val="20"/>
        </w:rPr>
        <w:t>Duolingo</w:t>
      </w:r>
      <w:proofErr w:type="spellEnd"/>
    </w:p>
    <w:p w14:paraId="2B862BF6" w14:textId="5F3A4857" w:rsidR="39FFD045" w:rsidRPr="00D2725A" w:rsidRDefault="47592AEE" w:rsidP="00D2725A">
      <w:pPr>
        <w:pStyle w:val="ListParagraph"/>
        <w:numPr>
          <w:ilvl w:val="0"/>
          <w:numId w:val="1"/>
        </w:numPr>
        <w:ind w:left="630" w:right="926" w:hanging="270"/>
        <w:rPr>
          <w:b/>
          <w:bCs/>
        </w:rPr>
      </w:pPr>
      <w:proofErr w:type="spellStart"/>
      <w:r w:rsidRPr="00D2725A">
        <w:rPr>
          <w:rFonts w:ascii="Calibri" w:eastAsia="Calibri" w:hAnsi="Calibri" w:cs="Calibri"/>
          <w:sz w:val="20"/>
          <w:szCs w:val="20"/>
        </w:rPr>
        <w:t>Memrise</w:t>
      </w:r>
      <w:proofErr w:type="spellEnd"/>
    </w:p>
    <w:sectPr w:rsidR="39FFD045" w:rsidRPr="00D2725A" w:rsidSect="008C22E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4E11"/>
    <w:multiLevelType w:val="hybridMultilevel"/>
    <w:tmpl w:val="6F7C82B2"/>
    <w:lvl w:ilvl="0" w:tplc="4580B9A0">
      <w:start w:val="1"/>
      <w:numFmt w:val="decimal"/>
      <w:lvlText w:val="%1."/>
      <w:lvlJc w:val="left"/>
      <w:pPr>
        <w:ind w:left="720" w:hanging="360"/>
      </w:pPr>
    </w:lvl>
    <w:lvl w:ilvl="1" w:tplc="BAFE20AA">
      <w:start w:val="1"/>
      <w:numFmt w:val="lowerLetter"/>
      <w:lvlText w:val="%2."/>
      <w:lvlJc w:val="left"/>
      <w:pPr>
        <w:ind w:left="1440" w:hanging="360"/>
      </w:pPr>
    </w:lvl>
    <w:lvl w:ilvl="2" w:tplc="5A3898C8">
      <w:start w:val="1"/>
      <w:numFmt w:val="lowerRoman"/>
      <w:lvlText w:val="%3."/>
      <w:lvlJc w:val="right"/>
      <w:pPr>
        <w:ind w:left="2160" w:hanging="180"/>
      </w:pPr>
    </w:lvl>
    <w:lvl w:ilvl="3" w:tplc="BB343DB2">
      <w:start w:val="1"/>
      <w:numFmt w:val="decimal"/>
      <w:lvlText w:val="%4."/>
      <w:lvlJc w:val="left"/>
      <w:pPr>
        <w:ind w:left="2880" w:hanging="360"/>
      </w:pPr>
    </w:lvl>
    <w:lvl w:ilvl="4" w:tplc="685270A6">
      <w:start w:val="1"/>
      <w:numFmt w:val="lowerLetter"/>
      <w:lvlText w:val="%5."/>
      <w:lvlJc w:val="left"/>
      <w:pPr>
        <w:ind w:left="3600" w:hanging="360"/>
      </w:pPr>
    </w:lvl>
    <w:lvl w:ilvl="5" w:tplc="22CE9692">
      <w:start w:val="1"/>
      <w:numFmt w:val="lowerRoman"/>
      <w:lvlText w:val="%6."/>
      <w:lvlJc w:val="right"/>
      <w:pPr>
        <w:ind w:left="4320" w:hanging="180"/>
      </w:pPr>
    </w:lvl>
    <w:lvl w:ilvl="6" w:tplc="08306698">
      <w:start w:val="1"/>
      <w:numFmt w:val="decimal"/>
      <w:lvlText w:val="%7."/>
      <w:lvlJc w:val="left"/>
      <w:pPr>
        <w:ind w:left="5040" w:hanging="360"/>
      </w:pPr>
    </w:lvl>
    <w:lvl w:ilvl="7" w:tplc="552258E4">
      <w:start w:val="1"/>
      <w:numFmt w:val="lowerLetter"/>
      <w:lvlText w:val="%8."/>
      <w:lvlJc w:val="left"/>
      <w:pPr>
        <w:ind w:left="5760" w:hanging="360"/>
      </w:pPr>
    </w:lvl>
    <w:lvl w:ilvl="8" w:tplc="AD76F9F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5695F"/>
    <w:multiLevelType w:val="hybridMultilevel"/>
    <w:tmpl w:val="507AD4C6"/>
    <w:lvl w:ilvl="0" w:tplc="49E2C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E0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4E9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49F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1C2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461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64A9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D24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126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A0BC7C"/>
    <w:rsid w:val="001B3ED9"/>
    <w:rsid w:val="008C22E4"/>
    <w:rsid w:val="00BD4C00"/>
    <w:rsid w:val="00D2725A"/>
    <w:rsid w:val="01060E2D"/>
    <w:rsid w:val="24E08A4D"/>
    <w:rsid w:val="2C6BE881"/>
    <w:rsid w:val="32A0BC7C"/>
    <w:rsid w:val="39FFD045"/>
    <w:rsid w:val="3EDAE949"/>
    <w:rsid w:val="43DAC076"/>
    <w:rsid w:val="47592AEE"/>
    <w:rsid w:val="549770EB"/>
    <w:rsid w:val="55365F4C"/>
    <w:rsid w:val="570FC72D"/>
    <w:rsid w:val="57FEBC6D"/>
    <w:rsid w:val="69E8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0BC7C"/>
  <w15:chartTrackingRefBased/>
  <w15:docId w15:val="{46554FF9-4989-437E-B036-7C82F4E5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yperlink" Target="https://www.bbc.co.uk/bitesize/guides/zknrxyc/test" TargetMode="External"/><Relationship Id="rId14" Type="http://schemas.openxmlformats.org/officeDocument/2006/relationships/hyperlink" Target="https://frenchflicks.com/read/items/the-35-best-french-films-of-the-decade-and-where-to-stream-them" TargetMode="External"/><Relationship Id="rId15" Type="http://schemas.openxmlformats.org/officeDocument/2006/relationships/hyperlink" Target="http://www.languagesonline.org.uk/" TargetMode="External"/><Relationship Id="rId16" Type="http://schemas.openxmlformats.org/officeDocument/2006/relationships/hyperlink" Target="https://www.bbc.co.uk/bitesize/subjects/z9dqxnb" TargetMode="External"/><Relationship Id="rId17" Type="http://schemas.openxmlformats.org/officeDocument/2006/relationships/hyperlink" Target="http://www.wordref.com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hyperlink" Target="mailto:Hubblebrezowskii@btc.ac.uk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0E0D667DB4C45843CD59A1095B11E" ma:contentTypeVersion="9" ma:contentTypeDescription="Create a new document." ma:contentTypeScope="" ma:versionID="605bd84b91135251e44d7981bc6ac7a8">
  <xsd:schema xmlns:xsd="http://www.w3.org/2001/XMLSchema" xmlns:xs="http://www.w3.org/2001/XMLSchema" xmlns:p="http://schemas.microsoft.com/office/2006/metadata/properties" xmlns:ns2="dd4a2af5-fc47-4ee6-b4ab-bd15d7934797" targetNamespace="http://schemas.microsoft.com/office/2006/metadata/properties" ma:root="true" ma:fieldsID="367303cf4a90c346b6dd6c2b9f6d5b54" ns2:_="">
    <xsd:import namespace="dd4a2af5-fc47-4ee6-b4ab-bd15d79347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a2af5-fc47-4ee6-b4ab-bd15d7934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8391B1-0B18-4D33-A944-9F7CE798AD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C95E27-F23F-4323-919D-5E596CB3B0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CE6F8-50CF-485E-AD8E-2758D1681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a2af5-fc47-4ee6-b4ab-bd15d7934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601</Words>
  <Characters>3427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Hubble-Brezowski</dc:creator>
  <cp:keywords/>
  <dc:description/>
  <cp:lastModifiedBy>Gill Coleman</cp:lastModifiedBy>
  <cp:revision>3</cp:revision>
  <dcterms:created xsi:type="dcterms:W3CDTF">2021-03-09T10:36:00Z</dcterms:created>
  <dcterms:modified xsi:type="dcterms:W3CDTF">2021-03-09T13:14:00Z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0x01010095A0E0D667DB4C45843CD59A1095B11E</vt:lpwstr>
  </property>
</Properties>
</file>