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0610" w14:textId="77777777" w:rsidR="00B038F1" w:rsidRDefault="00B038F1" w:rsidP="00B94A3D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6CB3D2" wp14:editId="3A3B5575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1718D" w14:textId="77777777" w:rsidR="00B038F1" w:rsidRDefault="00B038F1" w:rsidP="00B94A3D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1A5DEA9E" w14:textId="77777777" w:rsidR="00B038F1" w:rsidRDefault="00B038F1" w:rsidP="00B94A3D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1FFE7250" w14:textId="028583F0" w:rsidR="00B038F1" w:rsidRPr="002B0B48" w:rsidRDefault="00B038F1" w:rsidP="00B94A3D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Ph</w:t>
      </w:r>
      <w:r w:rsidR="00B94A3D">
        <w:rPr>
          <w:rFonts w:cstheme="minorHAnsi"/>
          <w:b/>
          <w:bCs/>
          <w:sz w:val="48"/>
          <w:szCs w:val="48"/>
        </w:rPr>
        <w:t>otography</w:t>
      </w:r>
      <w:r>
        <w:rPr>
          <w:rFonts w:cstheme="minorHAnsi"/>
          <w:b/>
          <w:bCs/>
          <w:sz w:val="48"/>
          <w:szCs w:val="48"/>
        </w:rPr>
        <w:t xml:space="preserve"> </w:t>
      </w:r>
    </w:p>
    <w:p w14:paraId="7F742267" w14:textId="77777777" w:rsidR="00B038F1" w:rsidRDefault="00B038F1" w:rsidP="00B94A3D">
      <w:pPr>
        <w:spacing w:line="276" w:lineRule="auto"/>
        <w:ind w:left="360" w:right="926"/>
        <w:rPr>
          <w:rFonts w:cstheme="minorHAnsi"/>
          <w:b/>
          <w:bCs/>
        </w:rPr>
      </w:pPr>
    </w:p>
    <w:p w14:paraId="1F35C4E7" w14:textId="4A52604D" w:rsidR="00B038F1" w:rsidRDefault="00B94A3D" w:rsidP="00B94A3D">
      <w:pPr>
        <w:spacing w:line="276" w:lineRule="auto"/>
        <w:ind w:left="360" w:right="926"/>
        <w:rPr>
          <w:bCs/>
        </w:rPr>
      </w:pPr>
      <w:r>
        <w:rPr>
          <w:rFonts w:cstheme="minorHAnsi"/>
          <w:b/>
          <w:bCs/>
        </w:rPr>
        <w:t>Course Leader</w:t>
      </w:r>
      <w:r w:rsidR="00B038F1">
        <w:rPr>
          <w:rFonts w:cstheme="minorHAnsi"/>
        </w:rPr>
        <w:br/>
      </w:r>
      <w:r>
        <w:rPr>
          <w:bCs/>
        </w:rPr>
        <w:t>Jake Elson</w:t>
      </w:r>
      <w:r w:rsidR="00EC6015" w:rsidRPr="0C45C2B0">
        <w:rPr>
          <w:b/>
          <w:bCs/>
        </w:rPr>
        <w:t xml:space="preserve"> </w:t>
      </w:r>
      <w:hyperlink r:id="rId11" w:history="1">
        <w:r w:rsidRPr="00B94A3D">
          <w:rPr>
            <w:rStyle w:val="Hyperlink"/>
            <w:bCs/>
          </w:rPr>
          <w:t>elsonj@btc.ac.uk</w:t>
        </w:r>
      </w:hyperlink>
    </w:p>
    <w:p w14:paraId="0EE8552D" w14:textId="21143C02" w:rsidR="00B94A3D" w:rsidRDefault="00B94A3D" w:rsidP="00B94A3D">
      <w:pPr>
        <w:spacing w:line="276" w:lineRule="auto"/>
        <w:ind w:left="360" w:right="926"/>
        <w:rPr>
          <w:bCs/>
        </w:rPr>
      </w:pPr>
      <w:r>
        <w:rPr>
          <w:rFonts w:cstheme="minorHAnsi"/>
          <w:b/>
          <w:bCs/>
        </w:rPr>
        <w:t>Lecturers</w:t>
      </w:r>
      <w:r>
        <w:rPr>
          <w:rFonts w:cstheme="minorHAnsi"/>
        </w:rPr>
        <w:br/>
      </w:r>
      <w:r>
        <w:rPr>
          <w:bCs/>
        </w:rPr>
        <w:t>Joe Coleman</w:t>
      </w:r>
      <w:r>
        <w:rPr>
          <w:bCs/>
        </w:rPr>
        <w:br/>
        <w:t>Steve Welsh</w:t>
      </w:r>
    </w:p>
    <w:p w14:paraId="56EF0D13" w14:textId="38FD0262" w:rsidR="00B94A3D" w:rsidRDefault="00B94A3D" w:rsidP="00B94A3D">
      <w:pPr>
        <w:spacing w:line="276" w:lineRule="auto"/>
        <w:ind w:left="360" w:right="926"/>
        <w:rPr>
          <w:bCs/>
        </w:rPr>
      </w:pPr>
      <w:r w:rsidRPr="00B94A3D">
        <w:rPr>
          <w:b/>
          <w:bCs/>
        </w:rPr>
        <w:t>Technical Support</w:t>
      </w:r>
      <w:r>
        <w:rPr>
          <w:bCs/>
        </w:rPr>
        <w:br/>
        <w:t>Graham Cook</w:t>
      </w:r>
    </w:p>
    <w:p w14:paraId="6CCF92E1" w14:textId="77777777" w:rsidR="00B038F1" w:rsidRDefault="00B038F1" w:rsidP="00B94A3D">
      <w:pPr>
        <w:spacing w:line="276" w:lineRule="auto"/>
        <w:ind w:left="360" w:right="926"/>
        <w:rPr>
          <w:bCs/>
        </w:rPr>
      </w:pPr>
    </w:p>
    <w:p w14:paraId="2C666850" w14:textId="77777777" w:rsidR="00B94A3D" w:rsidRPr="00B94A3D" w:rsidRDefault="00B94A3D" w:rsidP="00B94A3D">
      <w:pPr>
        <w:pStyle w:val="BodyText"/>
        <w:spacing w:before="295"/>
        <w:ind w:left="360" w:right="926"/>
        <w:rPr>
          <w:sz w:val="22"/>
          <w:szCs w:val="22"/>
        </w:rPr>
      </w:pPr>
      <w:r w:rsidRPr="00B94A3D">
        <w:rPr>
          <w:color w:val="212121"/>
          <w:sz w:val="22"/>
          <w:szCs w:val="22"/>
        </w:rPr>
        <w:t xml:space="preserve">This document contains some tasks that will help you explore </w:t>
      </w:r>
      <w:r w:rsidRPr="00B94A3D">
        <w:rPr>
          <w:sz w:val="22"/>
          <w:szCs w:val="22"/>
        </w:rPr>
        <w:t xml:space="preserve">photography </w:t>
      </w:r>
      <w:r w:rsidRPr="00B94A3D">
        <w:rPr>
          <w:color w:val="212121"/>
          <w:sz w:val="22"/>
          <w:szCs w:val="22"/>
        </w:rPr>
        <w:t>in preparation for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starting your course with us in the Autumn. The tasks set should help you start to develop your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own ideas and concepts which is a key area of the course, but also provide an opportunity for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research and creativity. They are also designed to be fun whilst you are not currently in a formal</w:t>
      </w:r>
      <w:r w:rsidRPr="00B94A3D">
        <w:rPr>
          <w:color w:val="212121"/>
          <w:spacing w:val="-53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educational setting.</w:t>
      </w:r>
    </w:p>
    <w:p w14:paraId="6FBC9469" w14:textId="77777777" w:rsidR="00B94A3D" w:rsidRPr="00B94A3D" w:rsidRDefault="00B94A3D" w:rsidP="00B94A3D">
      <w:pPr>
        <w:pStyle w:val="BodyText"/>
        <w:spacing w:before="11"/>
        <w:ind w:left="360" w:right="926"/>
        <w:rPr>
          <w:sz w:val="22"/>
          <w:szCs w:val="22"/>
        </w:rPr>
      </w:pPr>
    </w:p>
    <w:p w14:paraId="309667B2" w14:textId="5C9ADBDA" w:rsidR="00B94A3D" w:rsidRDefault="00B94A3D" w:rsidP="00B94A3D">
      <w:pPr>
        <w:pStyle w:val="BodyText"/>
        <w:ind w:left="360" w:right="926"/>
        <w:rPr>
          <w:color w:val="212121"/>
          <w:sz w:val="22"/>
          <w:szCs w:val="22"/>
        </w:rPr>
      </w:pPr>
      <w:r w:rsidRPr="00B94A3D">
        <w:rPr>
          <w:color w:val="212121"/>
          <w:sz w:val="22"/>
          <w:szCs w:val="22"/>
        </w:rPr>
        <w:t xml:space="preserve">If you need any help or guidance please feel free to </w:t>
      </w:r>
      <w:r w:rsidRPr="00B94A3D">
        <w:rPr>
          <w:b/>
          <w:color w:val="212121"/>
          <w:sz w:val="22"/>
          <w:szCs w:val="22"/>
        </w:rPr>
        <w:t>email the course leader</w:t>
      </w:r>
      <w:r w:rsidRPr="00B94A3D">
        <w:rPr>
          <w:color w:val="212121"/>
          <w:sz w:val="22"/>
          <w:szCs w:val="22"/>
        </w:rPr>
        <w:t>, then just bring any</w:t>
      </w:r>
      <w:r w:rsidRPr="00B94A3D">
        <w:rPr>
          <w:color w:val="212121"/>
          <w:spacing w:val="-52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work</w:t>
      </w:r>
      <w:r w:rsidRPr="00B94A3D">
        <w:rPr>
          <w:color w:val="212121"/>
          <w:spacing w:val="-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with you at the start of the course.</w:t>
      </w:r>
    </w:p>
    <w:p w14:paraId="376BFA08" w14:textId="77777777" w:rsidR="00B94A3D" w:rsidRDefault="00B94A3D" w:rsidP="00B94A3D">
      <w:pPr>
        <w:pStyle w:val="BodyText"/>
        <w:ind w:left="360" w:right="926"/>
        <w:rPr>
          <w:color w:val="212121"/>
          <w:sz w:val="22"/>
          <w:szCs w:val="22"/>
        </w:rPr>
      </w:pPr>
    </w:p>
    <w:tbl>
      <w:tblPr>
        <w:tblW w:w="9270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4860"/>
      </w:tblGrid>
      <w:tr w:rsidR="00B94A3D" w14:paraId="7A59090D" w14:textId="77777777" w:rsidTr="00B94A3D">
        <w:trPr>
          <w:trHeight w:val="430"/>
        </w:trPr>
        <w:tc>
          <w:tcPr>
            <w:tcW w:w="4410" w:type="dxa"/>
          </w:tcPr>
          <w:p w14:paraId="431AAEF2" w14:textId="77777777" w:rsidR="00B94A3D" w:rsidRPr="00B94A3D" w:rsidRDefault="00B94A3D" w:rsidP="00B94A3D">
            <w:pPr>
              <w:pStyle w:val="TableParagraph"/>
              <w:spacing w:before="102"/>
              <w:ind w:left="188" w:right="163"/>
              <w:rPr>
                <w:b/>
              </w:rPr>
            </w:pPr>
            <w:r w:rsidRPr="00B94A3D">
              <w:rPr>
                <w:b/>
                <w:color w:val="212121"/>
              </w:rPr>
              <w:t>Key</w:t>
            </w:r>
            <w:r w:rsidRPr="00B94A3D">
              <w:rPr>
                <w:b/>
                <w:color w:val="212121"/>
                <w:spacing w:val="-2"/>
              </w:rPr>
              <w:t xml:space="preserve"> </w:t>
            </w:r>
            <w:r w:rsidRPr="00B94A3D">
              <w:rPr>
                <w:b/>
                <w:color w:val="212121"/>
              </w:rPr>
              <w:t>Course</w:t>
            </w:r>
            <w:r w:rsidRPr="00B94A3D">
              <w:rPr>
                <w:b/>
                <w:color w:val="212121"/>
                <w:spacing w:val="-2"/>
              </w:rPr>
              <w:t xml:space="preserve"> </w:t>
            </w:r>
            <w:r w:rsidRPr="00B94A3D">
              <w:rPr>
                <w:b/>
                <w:color w:val="212121"/>
              </w:rPr>
              <w:t>Information</w:t>
            </w:r>
          </w:p>
        </w:tc>
        <w:tc>
          <w:tcPr>
            <w:tcW w:w="4860" w:type="dxa"/>
          </w:tcPr>
          <w:p w14:paraId="71B65147" w14:textId="77777777" w:rsidR="00B94A3D" w:rsidRPr="00B94A3D" w:rsidRDefault="00B94A3D" w:rsidP="00B94A3D">
            <w:pPr>
              <w:pStyle w:val="TableParagraph"/>
              <w:spacing w:before="102"/>
              <w:ind w:left="97" w:right="177"/>
              <w:rPr>
                <w:b/>
              </w:rPr>
            </w:pPr>
            <w:r w:rsidRPr="00B94A3D">
              <w:rPr>
                <w:b/>
                <w:color w:val="212121"/>
              </w:rPr>
              <w:t>Keep in</w:t>
            </w:r>
            <w:r w:rsidRPr="00B94A3D">
              <w:rPr>
                <w:b/>
                <w:color w:val="212121"/>
                <w:spacing w:val="-1"/>
              </w:rPr>
              <w:t xml:space="preserve"> </w:t>
            </w:r>
            <w:r w:rsidRPr="00B94A3D">
              <w:rPr>
                <w:b/>
                <w:color w:val="212121"/>
              </w:rPr>
              <w:t>Touch</w:t>
            </w:r>
          </w:p>
        </w:tc>
      </w:tr>
      <w:tr w:rsidR="00B94A3D" w14:paraId="4C1B85F6" w14:textId="77777777" w:rsidTr="00B94A3D">
        <w:trPr>
          <w:trHeight w:val="3085"/>
        </w:trPr>
        <w:tc>
          <w:tcPr>
            <w:tcW w:w="4410" w:type="dxa"/>
          </w:tcPr>
          <w:p w14:paraId="44BD2618" w14:textId="0CDB5980" w:rsidR="00B94A3D" w:rsidRDefault="00B94A3D" w:rsidP="00B94A3D">
            <w:pPr>
              <w:pStyle w:val="TableParagraph"/>
              <w:spacing w:before="102"/>
              <w:ind w:left="188" w:right="163"/>
              <w:rPr>
                <w:color w:val="212121"/>
              </w:rPr>
            </w:pPr>
            <w:r w:rsidRPr="00B94A3D">
              <w:rPr>
                <w:b/>
                <w:color w:val="212121"/>
              </w:rPr>
              <w:t>Duration</w:t>
            </w:r>
            <w:r w:rsidRPr="00B94A3D"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  <w:spacing w:val="-2"/>
              </w:rPr>
              <w:br/>
            </w:r>
            <w:r w:rsidRPr="00B94A3D">
              <w:rPr>
                <w:color w:val="212121"/>
              </w:rPr>
              <w:t>2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years</w:t>
            </w:r>
          </w:p>
          <w:p w14:paraId="5605486F" w14:textId="77777777" w:rsidR="00B94A3D" w:rsidRPr="00B94A3D" w:rsidRDefault="00B94A3D" w:rsidP="00B94A3D">
            <w:pPr>
              <w:pStyle w:val="TableParagraph"/>
              <w:spacing w:before="102"/>
              <w:ind w:left="188" w:right="163"/>
              <w:rPr>
                <w:b/>
                <w:color w:val="212121"/>
                <w:spacing w:val="-2"/>
              </w:rPr>
            </w:pPr>
          </w:p>
          <w:p w14:paraId="276B2FA0" w14:textId="7E1FA9AF" w:rsidR="00B94A3D" w:rsidRDefault="00B94A3D" w:rsidP="00B94A3D">
            <w:pPr>
              <w:pStyle w:val="TableParagraph"/>
              <w:ind w:left="188" w:right="163"/>
              <w:rPr>
                <w:color w:val="212121"/>
              </w:rPr>
            </w:pPr>
            <w:r w:rsidRPr="00B94A3D">
              <w:rPr>
                <w:b/>
                <w:color w:val="212121"/>
              </w:rPr>
              <w:t>Awarding body</w:t>
            </w:r>
            <w:r>
              <w:rPr>
                <w:b/>
                <w:color w:val="212121"/>
                <w:spacing w:val="-1"/>
              </w:rPr>
              <w:br/>
            </w:r>
            <w:r w:rsidRPr="00B94A3D">
              <w:rPr>
                <w:color w:val="212121"/>
              </w:rPr>
              <w:t>OCR</w:t>
            </w:r>
          </w:p>
          <w:p w14:paraId="1FBD9DBB" w14:textId="77777777" w:rsidR="00B94A3D" w:rsidRPr="00B94A3D" w:rsidRDefault="00B94A3D" w:rsidP="00B94A3D">
            <w:pPr>
              <w:pStyle w:val="TableParagraph"/>
              <w:ind w:left="188" w:right="163"/>
            </w:pPr>
          </w:p>
          <w:p w14:paraId="1951F185" w14:textId="4858CBDA" w:rsidR="00B94A3D" w:rsidRDefault="00B94A3D" w:rsidP="00B94A3D">
            <w:pPr>
              <w:pStyle w:val="TableParagraph"/>
              <w:spacing w:line="244" w:lineRule="auto"/>
              <w:ind w:left="188" w:right="163"/>
              <w:rPr>
                <w:sz w:val="24"/>
              </w:rPr>
            </w:pPr>
            <w:r w:rsidRPr="00B94A3D">
              <w:rPr>
                <w:b/>
                <w:color w:val="212121"/>
              </w:rPr>
              <w:t>Qualification</w:t>
            </w:r>
            <w:r w:rsidRPr="00B94A3D">
              <w:rPr>
                <w:b/>
                <w:color w:val="212121"/>
              </w:rPr>
              <w:t xml:space="preserve"> </w:t>
            </w:r>
            <w:r>
              <w:rPr>
                <w:b/>
                <w:color w:val="212121"/>
              </w:rPr>
              <w:br/>
            </w:r>
            <w:r w:rsidRPr="00B94A3D">
              <w:rPr>
                <w:color w:val="212121"/>
              </w:rPr>
              <w:t xml:space="preserve">A Level Art </w:t>
            </w:r>
            <w:r w:rsidRPr="00B94A3D">
              <w:rPr>
                <w:color w:val="212121"/>
              </w:rPr>
              <w:t>&amp;</w:t>
            </w:r>
            <w:r w:rsidRPr="00B94A3D">
              <w:rPr>
                <w:color w:val="212121"/>
              </w:rPr>
              <w:t xml:space="preserve"> Design</w:t>
            </w:r>
            <w:r>
              <w:rPr>
                <w:color w:val="212121"/>
              </w:rPr>
              <w:t xml:space="preserve"> (</w:t>
            </w:r>
            <w:r w:rsidRPr="00B94A3D">
              <w:t>Photography</w:t>
            </w:r>
            <w:r w:rsidRPr="00B94A3D">
              <w:rPr>
                <w:spacing w:val="-1"/>
              </w:rPr>
              <w:t xml:space="preserve"> </w:t>
            </w:r>
            <w:r w:rsidRPr="00B94A3D">
              <w:t>pathway</w:t>
            </w:r>
            <w:r>
              <w:t>)</w:t>
            </w:r>
          </w:p>
        </w:tc>
        <w:tc>
          <w:tcPr>
            <w:tcW w:w="4860" w:type="dxa"/>
          </w:tcPr>
          <w:p w14:paraId="3BF11755" w14:textId="0B0BD48B" w:rsidR="00B94A3D" w:rsidRPr="00B94A3D" w:rsidRDefault="00B94A3D" w:rsidP="00B94A3D">
            <w:pPr>
              <w:pStyle w:val="TableParagraph"/>
              <w:spacing w:before="102"/>
              <w:ind w:left="97" w:right="177"/>
            </w:pPr>
            <w:r w:rsidRPr="00B94A3D">
              <w:rPr>
                <w:color w:val="212121"/>
              </w:rPr>
              <w:t>To gain access to new resources, information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and to stay connected</w:t>
            </w:r>
            <w:r>
              <w:rPr>
                <w:color w:val="212121"/>
              </w:rPr>
              <w:t>,</w:t>
            </w:r>
            <w:r w:rsidRPr="00B94A3D">
              <w:rPr>
                <w:color w:val="212121"/>
              </w:rPr>
              <w:t xml:space="preserve"> please request to join </w:t>
            </w:r>
            <w:r w:rsidRPr="00B94A3D">
              <w:rPr>
                <w:color w:val="212121"/>
              </w:rPr>
              <w:t>our Fac</w:t>
            </w:r>
            <w:r w:rsidRPr="00B94A3D">
              <w:rPr>
                <w:color w:val="212121"/>
              </w:rPr>
              <w:t>ebook</w:t>
            </w:r>
            <w:r w:rsidRPr="00B94A3D">
              <w:rPr>
                <w:color w:val="212121"/>
                <w:spacing w:val="-2"/>
              </w:rPr>
              <w:t xml:space="preserve"> </w:t>
            </w:r>
            <w:r w:rsidRPr="00B94A3D">
              <w:rPr>
                <w:color w:val="212121"/>
              </w:rPr>
              <w:t>group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and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follow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our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Instagram</w:t>
            </w:r>
            <w:r w:rsidRPr="00B94A3D">
              <w:rPr>
                <w:color w:val="212121"/>
                <w:spacing w:val="-2"/>
              </w:rPr>
              <w:t xml:space="preserve"> </w:t>
            </w:r>
            <w:r w:rsidRPr="00B94A3D">
              <w:rPr>
                <w:color w:val="212121"/>
              </w:rPr>
              <w:t>feeds</w:t>
            </w:r>
            <w:r>
              <w:rPr>
                <w:color w:val="212121"/>
              </w:rPr>
              <w:t>.</w:t>
            </w:r>
          </w:p>
          <w:p w14:paraId="2B18E941" w14:textId="77777777" w:rsidR="00B94A3D" w:rsidRPr="00B94A3D" w:rsidRDefault="00B94A3D" w:rsidP="00B94A3D">
            <w:pPr>
              <w:pStyle w:val="TableParagraph"/>
              <w:ind w:left="97" w:right="177"/>
            </w:pPr>
          </w:p>
          <w:p w14:paraId="350BF818" w14:textId="77777777" w:rsidR="00B94A3D" w:rsidRDefault="00B94A3D" w:rsidP="00B94A3D">
            <w:pPr>
              <w:pStyle w:val="TableParagraph"/>
              <w:ind w:left="97" w:right="177"/>
            </w:pPr>
            <w:r w:rsidRPr="00B94A3D">
              <w:t>FACEBOOK</w:t>
            </w:r>
            <w:r>
              <w:br/>
            </w:r>
            <w:r w:rsidRPr="00B94A3D">
              <w:t>Photography BTC</w:t>
            </w:r>
          </w:p>
          <w:p w14:paraId="22E353EC" w14:textId="66FBA464" w:rsidR="00B94A3D" w:rsidRPr="00B94A3D" w:rsidRDefault="00B94A3D" w:rsidP="00B94A3D">
            <w:pPr>
              <w:pStyle w:val="TableParagraph"/>
              <w:ind w:left="97" w:right="177"/>
            </w:pPr>
            <w:r w:rsidRPr="00B94A3D">
              <w:rPr>
                <w:i/>
              </w:rPr>
              <w:t>(black</w:t>
            </w:r>
            <w:r w:rsidRPr="00B94A3D">
              <w:rPr>
                <w:i/>
                <w:spacing w:val="-2"/>
              </w:rPr>
              <w:t xml:space="preserve"> </w:t>
            </w:r>
            <w:r w:rsidRPr="00B94A3D">
              <w:rPr>
                <w:i/>
              </w:rPr>
              <w:t>and</w:t>
            </w:r>
            <w:r w:rsidRPr="00B94A3D">
              <w:rPr>
                <w:i/>
                <w:spacing w:val="-2"/>
              </w:rPr>
              <w:t xml:space="preserve"> </w:t>
            </w:r>
            <w:r w:rsidRPr="00B94A3D">
              <w:rPr>
                <w:i/>
              </w:rPr>
              <w:t>white</w:t>
            </w:r>
            <w:r w:rsidRPr="00B94A3D">
              <w:rPr>
                <w:i/>
                <w:spacing w:val="-2"/>
              </w:rPr>
              <w:t xml:space="preserve"> </w:t>
            </w:r>
            <w:r w:rsidRPr="00B94A3D">
              <w:rPr>
                <w:i/>
              </w:rPr>
              <w:t>montage</w:t>
            </w:r>
            <w:r w:rsidRPr="00B94A3D">
              <w:rPr>
                <w:i/>
                <w:spacing w:val="-2"/>
              </w:rPr>
              <w:t xml:space="preserve"> </w:t>
            </w:r>
            <w:proofErr w:type="spellStart"/>
            <w:r w:rsidRPr="00B94A3D">
              <w:rPr>
                <w:i/>
              </w:rPr>
              <w:t>photo</w:t>
            </w:r>
            <w:r>
              <w:rPr>
                <w:i/>
              </w:rPr>
              <w:t>S</w:t>
            </w:r>
            <w:proofErr w:type="spellEnd"/>
            <w:r w:rsidRPr="00B94A3D">
              <w:rPr>
                <w:i/>
              </w:rPr>
              <w:t>)</w:t>
            </w:r>
          </w:p>
          <w:p w14:paraId="4D094A91" w14:textId="77777777" w:rsidR="00B94A3D" w:rsidRPr="00B94A3D" w:rsidRDefault="00B94A3D" w:rsidP="00B94A3D">
            <w:pPr>
              <w:pStyle w:val="TableParagraph"/>
              <w:spacing w:line="193" w:lineRule="exact"/>
              <w:ind w:left="97" w:right="177"/>
              <w:rPr>
                <w:i/>
              </w:rPr>
            </w:pPr>
          </w:p>
          <w:p w14:paraId="061751C4" w14:textId="5EDE77BA" w:rsidR="00B94A3D" w:rsidRPr="00B94A3D" w:rsidRDefault="00B94A3D" w:rsidP="00B94A3D">
            <w:pPr>
              <w:pStyle w:val="TableParagraph"/>
              <w:spacing w:line="193" w:lineRule="exact"/>
              <w:ind w:left="97" w:right="177"/>
            </w:pPr>
            <w:r w:rsidRPr="00B94A3D">
              <w:t>INSTAGRAM</w:t>
            </w:r>
          </w:p>
          <w:p w14:paraId="17D13267" w14:textId="77777777" w:rsidR="00B94A3D" w:rsidRDefault="00B94A3D" w:rsidP="00B94A3D">
            <w:pPr>
              <w:pStyle w:val="TableParagraph"/>
              <w:ind w:left="97" w:right="177"/>
              <w:rPr>
                <w:spacing w:val="-2"/>
              </w:rPr>
            </w:pPr>
            <w:r w:rsidRPr="00B94A3D">
              <w:t>@</w:t>
            </w:r>
            <w:proofErr w:type="spellStart"/>
            <w:r w:rsidRPr="00B94A3D">
              <w:t>btc_photo</w:t>
            </w:r>
          </w:p>
          <w:p w14:paraId="58623F19" w14:textId="4F876B04" w:rsidR="00B94A3D" w:rsidRPr="00B94A3D" w:rsidRDefault="00B94A3D" w:rsidP="00B94A3D">
            <w:pPr>
              <w:pStyle w:val="TableParagraph"/>
              <w:ind w:left="97" w:right="177"/>
              <w:rPr>
                <w:b/>
                <w:sz w:val="24"/>
              </w:rPr>
            </w:pPr>
            <w:proofErr w:type="spellEnd"/>
            <w:r w:rsidRPr="00B94A3D">
              <w:t>@</w:t>
            </w:r>
            <w:proofErr w:type="spellStart"/>
            <w:r w:rsidRPr="00B94A3D">
              <w:t>btc_creativearts</w:t>
            </w:r>
            <w:proofErr w:type="spellEnd"/>
          </w:p>
        </w:tc>
      </w:tr>
    </w:tbl>
    <w:p w14:paraId="4463C8C9" w14:textId="77777777" w:rsidR="00B94A3D" w:rsidRPr="00B94A3D" w:rsidRDefault="00B94A3D" w:rsidP="00B94A3D">
      <w:pPr>
        <w:pStyle w:val="BodyText"/>
        <w:ind w:left="360" w:right="926"/>
        <w:rPr>
          <w:sz w:val="22"/>
          <w:szCs w:val="22"/>
        </w:rPr>
      </w:pPr>
    </w:p>
    <w:p w14:paraId="78CEB0ED" w14:textId="77777777" w:rsidR="00B94A3D" w:rsidRDefault="00B94A3D" w:rsidP="00B94A3D">
      <w:pPr>
        <w:spacing w:line="276" w:lineRule="auto"/>
        <w:ind w:left="360" w:right="926"/>
        <w:rPr>
          <w:bCs/>
        </w:rPr>
      </w:pPr>
    </w:p>
    <w:p w14:paraId="0F8F8113" w14:textId="77777777" w:rsidR="00B94A3D" w:rsidRDefault="00B94A3D" w:rsidP="00B94A3D">
      <w:pPr>
        <w:spacing w:line="276" w:lineRule="auto"/>
        <w:ind w:left="360" w:right="926"/>
        <w:rPr>
          <w:bCs/>
        </w:rPr>
      </w:pPr>
    </w:p>
    <w:p w14:paraId="0F57688F" w14:textId="77777777" w:rsidR="00B94A3D" w:rsidRDefault="00B94A3D" w:rsidP="00B94A3D">
      <w:pPr>
        <w:spacing w:line="276" w:lineRule="auto"/>
        <w:ind w:left="360" w:right="926"/>
        <w:rPr>
          <w:bCs/>
        </w:rPr>
      </w:pPr>
    </w:p>
    <w:p w14:paraId="2752E156" w14:textId="77777777" w:rsidR="00B94A3D" w:rsidRPr="00B038F1" w:rsidRDefault="00B94A3D" w:rsidP="00B94A3D">
      <w:pPr>
        <w:spacing w:line="276" w:lineRule="auto"/>
        <w:ind w:left="360" w:right="926"/>
        <w:rPr>
          <w:bCs/>
        </w:rPr>
      </w:pPr>
    </w:p>
    <w:p w14:paraId="2FC9CE5B" w14:textId="0127F1E6" w:rsidR="002B0B48" w:rsidRPr="00FC7C3E" w:rsidRDefault="00B94A3D" w:rsidP="00B94A3D">
      <w:pPr>
        <w:pStyle w:val="Default"/>
        <w:ind w:left="360" w:right="926"/>
        <w:rPr>
          <w:rFonts w:cstheme="minorBidi"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>Brief</w:t>
      </w:r>
      <w:r w:rsidR="00B038F1">
        <w:rPr>
          <w:rFonts w:cstheme="minorBidi"/>
          <w:bCs/>
          <w:sz w:val="22"/>
          <w:szCs w:val="22"/>
        </w:rPr>
        <w:t xml:space="preserve"> </w:t>
      </w:r>
      <w:r>
        <w:rPr>
          <w:rFonts w:cstheme="minorBidi"/>
          <w:bCs/>
          <w:sz w:val="22"/>
          <w:szCs w:val="22"/>
        </w:rPr>
        <w:t>–</w:t>
      </w:r>
      <w:r w:rsidR="002B0B48" w:rsidRPr="00B038F1">
        <w:rPr>
          <w:rFonts w:cstheme="minorBidi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‘These 4 Walls’</w:t>
      </w:r>
    </w:p>
    <w:p w14:paraId="722B2413" w14:textId="77777777" w:rsidR="00B17449" w:rsidRPr="00B94A3D" w:rsidRDefault="00B17449" w:rsidP="00B94A3D">
      <w:pPr>
        <w:pStyle w:val="Default"/>
        <w:ind w:left="360" w:right="926"/>
        <w:rPr>
          <w:sz w:val="22"/>
          <w:szCs w:val="22"/>
        </w:rPr>
      </w:pPr>
    </w:p>
    <w:p w14:paraId="319B5A3D" w14:textId="554B49BE" w:rsidR="00B94A3D" w:rsidRPr="00B94A3D" w:rsidRDefault="00B94A3D" w:rsidP="00B94A3D">
      <w:pPr>
        <w:pStyle w:val="BodyText"/>
        <w:ind w:left="360" w:right="926"/>
        <w:rPr>
          <w:sz w:val="22"/>
          <w:szCs w:val="22"/>
        </w:rPr>
      </w:pPr>
      <w:r>
        <w:rPr>
          <w:b/>
          <w:color w:val="212121"/>
          <w:sz w:val="22"/>
          <w:szCs w:val="22"/>
        </w:rPr>
        <w:t>Context</w:t>
      </w:r>
      <w:r>
        <w:rPr>
          <w:b/>
          <w:color w:val="212121"/>
          <w:sz w:val="22"/>
          <w:szCs w:val="22"/>
        </w:rPr>
        <w:br/>
      </w:r>
      <w:r w:rsidRPr="00B94A3D">
        <w:rPr>
          <w:color w:val="212121"/>
          <w:sz w:val="22"/>
          <w:szCs w:val="22"/>
        </w:rPr>
        <w:t>The COVID-19 global pandemic has seen most of us spending more time, possibly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confined completely to the ‘4 walls’ we call home. In this time of distant learning we task you to</w:t>
      </w:r>
      <w:r w:rsidRPr="00B94A3D">
        <w:rPr>
          <w:color w:val="212121"/>
          <w:spacing w:val="-52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 xml:space="preserve">find inspiration amongst the everyday in preparation for your Creative Arts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B94A3D">
        <w:rPr>
          <w:sz w:val="22"/>
          <w:szCs w:val="22"/>
        </w:rPr>
        <w:t>Level in</w:t>
      </w:r>
      <w:r w:rsidRPr="00B94A3D">
        <w:rPr>
          <w:spacing w:val="1"/>
          <w:sz w:val="22"/>
          <w:szCs w:val="22"/>
        </w:rPr>
        <w:t xml:space="preserve"> </w:t>
      </w:r>
      <w:r w:rsidRPr="00B94A3D">
        <w:rPr>
          <w:sz w:val="22"/>
          <w:szCs w:val="22"/>
        </w:rPr>
        <w:t>Photography</w:t>
      </w:r>
    </w:p>
    <w:p w14:paraId="2FE1A044" w14:textId="77777777" w:rsidR="00B94A3D" w:rsidRPr="00B94A3D" w:rsidRDefault="00B94A3D" w:rsidP="00B94A3D">
      <w:pPr>
        <w:pStyle w:val="BodyText"/>
        <w:spacing w:before="4"/>
        <w:ind w:left="360" w:right="926"/>
        <w:rPr>
          <w:sz w:val="22"/>
          <w:szCs w:val="22"/>
        </w:rPr>
      </w:pPr>
    </w:p>
    <w:p w14:paraId="7DCE1CD4" w14:textId="6E01AA5B" w:rsidR="00B94A3D" w:rsidRPr="00B94A3D" w:rsidRDefault="00B94A3D" w:rsidP="00B94A3D">
      <w:pPr>
        <w:pStyle w:val="BodyText"/>
        <w:ind w:left="360" w:right="926"/>
        <w:rPr>
          <w:sz w:val="22"/>
          <w:szCs w:val="22"/>
        </w:rPr>
      </w:pPr>
      <w:r w:rsidRPr="00B94A3D">
        <w:rPr>
          <w:color w:val="212121"/>
          <w:sz w:val="22"/>
          <w:szCs w:val="22"/>
        </w:rPr>
        <w:t>There are suggestions for tasks to complete, research opportunities and further reading/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watching listed below. This work will form the basis of the induction project at the beginning of</w:t>
      </w:r>
      <w:r w:rsidRPr="00B94A3D">
        <w:rPr>
          <w:color w:val="212121"/>
          <w:spacing w:val="-52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the Autumn term, and we hope to put on an initial exhibition for your course alongside the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other visual arts A </w:t>
      </w:r>
      <w:r w:rsidRPr="00B94A3D">
        <w:rPr>
          <w:color w:val="212121"/>
          <w:sz w:val="22"/>
          <w:szCs w:val="22"/>
        </w:rPr>
        <w:t>Levels. That said, this isn’t something to worry about. We understand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 xml:space="preserve">everyone is in a unique situation </w:t>
      </w:r>
      <w:proofErr w:type="gramStart"/>
      <w:r w:rsidRPr="00B94A3D">
        <w:rPr>
          <w:color w:val="212121"/>
          <w:sz w:val="22"/>
          <w:szCs w:val="22"/>
        </w:rPr>
        <w:t>at the moment</w:t>
      </w:r>
      <w:proofErr w:type="gramEnd"/>
      <w:r w:rsidRPr="00B94A3D">
        <w:rPr>
          <w:color w:val="212121"/>
          <w:sz w:val="22"/>
          <w:szCs w:val="22"/>
        </w:rPr>
        <w:t>, so please do what you can and get in</w:t>
      </w:r>
      <w:r w:rsidRPr="00B94A3D">
        <w:rPr>
          <w:color w:val="212121"/>
          <w:spacing w:val="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touch if</w:t>
      </w:r>
      <w:r w:rsidRPr="00B94A3D">
        <w:rPr>
          <w:color w:val="212121"/>
          <w:spacing w:val="-1"/>
          <w:sz w:val="22"/>
          <w:szCs w:val="22"/>
        </w:rPr>
        <w:t xml:space="preserve"> </w:t>
      </w:r>
      <w:r w:rsidRPr="00B94A3D">
        <w:rPr>
          <w:color w:val="212121"/>
          <w:sz w:val="22"/>
          <w:szCs w:val="22"/>
        </w:rPr>
        <w:t>you need to!</w:t>
      </w:r>
    </w:p>
    <w:p w14:paraId="6734DFD5" w14:textId="77777777" w:rsidR="00B94A3D" w:rsidRPr="00B94A3D" w:rsidRDefault="00B94A3D" w:rsidP="00B94A3D">
      <w:pPr>
        <w:pStyle w:val="BodyText"/>
        <w:spacing w:before="11"/>
        <w:ind w:left="360" w:right="926"/>
        <w:rPr>
          <w:sz w:val="22"/>
          <w:szCs w:val="22"/>
        </w:rPr>
      </w:pPr>
    </w:p>
    <w:p w14:paraId="14B4FE71" w14:textId="491FE330" w:rsidR="00B038F1" w:rsidRDefault="00B94A3D" w:rsidP="00B94A3D">
      <w:pPr>
        <w:ind w:left="360" w:right="926"/>
        <w:rPr>
          <w:color w:val="212121"/>
        </w:rPr>
      </w:pPr>
      <w:r w:rsidRPr="00B94A3D">
        <w:rPr>
          <w:color w:val="212121"/>
        </w:rPr>
        <w:t xml:space="preserve">You should explore themes related to the brief of </w:t>
      </w:r>
      <w:r w:rsidRPr="00B94A3D">
        <w:rPr>
          <w:b/>
          <w:color w:val="212121"/>
        </w:rPr>
        <w:t>‘THESE 4 WALLS’</w:t>
      </w:r>
      <w:r w:rsidRPr="00B94A3D">
        <w:rPr>
          <w:color w:val="212121"/>
        </w:rPr>
        <w:t>. You can determine your</w:t>
      </w:r>
      <w:r w:rsidRPr="00B94A3D">
        <w:rPr>
          <w:color w:val="212121"/>
          <w:spacing w:val="1"/>
        </w:rPr>
        <w:t xml:space="preserve"> </w:t>
      </w:r>
      <w:r w:rsidRPr="00B94A3D">
        <w:rPr>
          <w:color w:val="212121"/>
        </w:rPr>
        <w:t>own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direction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but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to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help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you get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started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you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might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want to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begin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with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one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of the</w:t>
      </w:r>
      <w:r w:rsidRPr="00B94A3D">
        <w:rPr>
          <w:color w:val="212121"/>
          <w:spacing w:val="-1"/>
        </w:rPr>
        <w:t xml:space="preserve"> </w:t>
      </w:r>
      <w:r w:rsidRPr="00B94A3D">
        <w:rPr>
          <w:color w:val="212121"/>
        </w:rPr>
        <w:t>following</w:t>
      </w:r>
      <w:r>
        <w:rPr>
          <w:color w:val="212121"/>
        </w:rPr>
        <w:t>:</w:t>
      </w:r>
    </w:p>
    <w:p w14:paraId="029D2604" w14:textId="77777777" w:rsidR="00507799" w:rsidRDefault="00507799" w:rsidP="00B94A3D">
      <w:pPr>
        <w:ind w:left="360" w:right="926"/>
        <w:rPr>
          <w:color w:val="212121"/>
        </w:rPr>
      </w:pPr>
    </w:p>
    <w:tbl>
      <w:tblPr>
        <w:tblW w:w="955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3425"/>
        <w:gridCol w:w="2250"/>
        <w:gridCol w:w="1965"/>
      </w:tblGrid>
      <w:tr w:rsidR="00B94A3D" w14:paraId="168DFC05" w14:textId="77777777" w:rsidTr="00C7219C">
        <w:trPr>
          <w:trHeight w:val="493"/>
        </w:trPr>
        <w:tc>
          <w:tcPr>
            <w:tcW w:w="1919" w:type="dxa"/>
          </w:tcPr>
          <w:p w14:paraId="675B7C0D" w14:textId="77777777" w:rsidR="00B94A3D" w:rsidRPr="00B94A3D" w:rsidRDefault="00B94A3D" w:rsidP="00B94A3D">
            <w:pPr>
              <w:pStyle w:val="TableParagraph"/>
              <w:spacing w:before="94"/>
              <w:rPr>
                <w:b/>
              </w:rPr>
            </w:pPr>
            <w:r w:rsidRPr="00B94A3D">
              <w:rPr>
                <w:b/>
                <w:color w:val="212121"/>
              </w:rPr>
              <w:t>DIRECTION</w:t>
            </w:r>
          </w:p>
        </w:tc>
        <w:tc>
          <w:tcPr>
            <w:tcW w:w="3425" w:type="dxa"/>
          </w:tcPr>
          <w:p w14:paraId="3BB2E0BB" w14:textId="77777777" w:rsidR="00B94A3D" w:rsidRPr="00B94A3D" w:rsidRDefault="00B94A3D" w:rsidP="00B94A3D">
            <w:pPr>
              <w:pStyle w:val="TableParagraph"/>
              <w:spacing w:before="94"/>
              <w:rPr>
                <w:b/>
              </w:rPr>
            </w:pPr>
            <w:r w:rsidRPr="00B94A3D">
              <w:rPr>
                <w:b/>
                <w:color w:val="212121"/>
              </w:rPr>
              <w:t>CONCEPT</w:t>
            </w:r>
          </w:p>
        </w:tc>
        <w:tc>
          <w:tcPr>
            <w:tcW w:w="4215" w:type="dxa"/>
            <w:gridSpan w:val="2"/>
          </w:tcPr>
          <w:p w14:paraId="58642FE3" w14:textId="77777777" w:rsidR="00B94A3D" w:rsidRDefault="00B94A3D" w:rsidP="00B94A3D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ARTIST</w:t>
            </w:r>
          </w:p>
        </w:tc>
      </w:tr>
      <w:tr w:rsidR="00B94A3D" w14:paraId="36195EB8" w14:textId="77777777" w:rsidTr="00C7219C">
        <w:trPr>
          <w:trHeight w:val="493"/>
        </w:trPr>
        <w:tc>
          <w:tcPr>
            <w:tcW w:w="1919" w:type="dxa"/>
            <w:shd w:val="clear" w:color="auto" w:fill="FDE9D9"/>
          </w:tcPr>
          <w:p w14:paraId="600A1C83" w14:textId="1835BDA7" w:rsidR="00AC3A34" w:rsidRPr="00AC3A34" w:rsidRDefault="00AC3A34" w:rsidP="00AC3A34">
            <w:pPr>
              <w:pStyle w:val="TableParagraph"/>
              <w:spacing w:before="94"/>
              <w:ind w:left="131"/>
              <w:rPr>
                <w:b/>
                <w:color w:val="212121"/>
                <w:shd w:val="clear" w:color="auto" w:fill="FFFFFF"/>
              </w:rPr>
            </w:pPr>
            <w:r w:rsidRPr="00AC3A34">
              <w:rPr>
                <w:b/>
                <w:color w:val="212121"/>
              </w:rPr>
              <w:t>Portraiture</w:t>
            </w:r>
          </w:p>
        </w:tc>
        <w:tc>
          <w:tcPr>
            <w:tcW w:w="3425" w:type="dxa"/>
            <w:vMerge w:val="restart"/>
          </w:tcPr>
          <w:p w14:paraId="7EF4BF7A" w14:textId="77777777" w:rsidR="00B94A3D" w:rsidRPr="00B94A3D" w:rsidRDefault="00B94A3D" w:rsidP="00B94A3D">
            <w:pPr>
              <w:pStyle w:val="TableParagraph"/>
              <w:spacing w:before="94"/>
              <w:ind w:right="287"/>
            </w:pPr>
            <w:r w:rsidRPr="00B94A3D">
              <w:rPr>
                <w:color w:val="212121"/>
              </w:rPr>
              <w:t>You could look at who you are</w:t>
            </w:r>
            <w:r w:rsidRPr="00B94A3D">
              <w:rPr>
                <w:color w:val="212121"/>
                <w:spacing w:val="-53"/>
              </w:rPr>
              <w:t xml:space="preserve"> </w:t>
            </w:r>
            <w:r w:rsidRPr="00B94A3D">
              <w:rPr>
                <w:color w:val="212121"/>
              </w:rPr>
              <w:t>sharing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this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lockdown with.</w:t>
            </w:r>
          </w:p>
          <w:p w14:paraId="0E62AF1F" w14:textId="77777777" w:rsidR="00B94A3D" w:rsidRPr="00B94A3D" w:rsidRDefault="00B94A3D" w:rsidP="00B94A3D">
            <w:pPr>
              <w:pStyle w:val="TableParagraph"/>
              <w:spacing w:before="11"/>
              <w:ind w:left="0"/>
            </w:pPr>
          </w:p>
          <w:p w14:paraId="7AE4FF37" w14:textId="37C3C068" w:rsidR="00B94A3D" w:rsidRPr="00B94A3D" w:rsidRDefault="00B94A3D" w:rsidP="00B94A3D">
            <w:pPr>
              <w:pStyle w:val="TableParagraph"/>
              <w:spacing w:before="1"/>
              <w:ind w:right="175"/>
            </w:pPr>
            <w:r w:rsidRPr="00B94A3D">
              <w:rPr>
                <w:color w:val="212121"/>
              </w:rPr>
              <w:t>Portraits do not need to always</w:t>
            </w:r>
            <w:r w:rsidRPr="00B94A3D">
              <w:rPr>
                <w:color w:val="212121"/>
                <w:spacing w:val="-52"/>
              </w:rPr>
              <w:t xml:space="preserve"> </w:t>
            </w:r>
            <w:r w:rsidRPr="00B94A3D">
              <w:rPr>
                <w:color w:val="212121"/>
              </w:rPr>
              <w:t>include the person, think about</w:t>
            </w:r>
            <w:r w:rsidRPr="00B94A3D">
              <w:rPr>
                <w:color w:val="212121"/>
                <w:spacing w:val="-52"/>
              </w:rPr>
              <w:t xml:space="preserve"> </w:t>
            </w:r>
            <w:r w:rsidRPr="00B94A3D">
              <w:rPr>
                <w:color w:val="212121"/>
              </w:rPr>
              <w:t>creating a portrait using items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that reflect the persons</w:t>
            </w:r>
            <w:r>
              <w:rPr>
                <w:color w:val="212121"/>
              </w:rPr>
              <w:t>’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personalit</w:t>
            </w:r>
            <w:r w:rsidR="00C7219C">
              <w:rPr>
                <w:color w:val="212121"/>
              </w:rPr>
              <w:t xml:space="preserve">y or </w:t>
            </w:r>
            <w:r w:rsidRPr="00B94A3D">
              <w:rPr>
                <w:color w:val="212121"/>
              </w:rPr>
              <w:t>even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a pet.</w:t>
            </w:r>
          </w:p>
          <w:p w14:paraId="3E1FE1B5" w14:textId="77777777" w:rsidR="00B94A3D" w:rsidRPr="00B94A3D" w:rsidRDefault="00B94A3D" w:rsidP="00B94A3D">
            <w:pPr>
              <w:pStyle w:val="TableParagraph"/>
              <w:spacing w:before="11"/>
              <w:ind w:left="0"/>
            </w:pPr>
          </w:p>
          <w:p w14:paraId="6822B8FD" w14:textId="77777777" w:rsidR="00B94A3D" w:rsidRPr="00B94A3D" w:rsidRDefault="00B94A3D" w:rsidP="00B94A3D">
            <w:pPr>
              <w:pStyle w:val="TableParagraph"/>
              <w:ind w:right="281"/>
            </w:pPr>
            <w:r w:rsidRPr="00B94A3D">
              <w:rPr>
                <w:color w:val="212121"/>
              </w:rPr>
              <w:t>If you have willing participants</w:t>
            </w:r>
            <w:r w:rsidRPr="00B94A3D">
              <w:rPr>
                <w:color w:val="212121"/>
                <w:spacing w:val="-53"/>
              </w:rPr>
              <w:t xml:space="preserve"> </w:t>
            </w:r>
            <w:r w:rsidRPr="00B94A3D">
              <w:rPr>
                <w:color w:val="212121"/>
              </w:rPr>
              <w:t>(pets included) why not shoot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some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portraits?</w:t>
            </w:r>
          </w:p>
        </w:tc>
        <w:tc>
          <w:tcPr>
            <w:tcW w:w="4215" w:type="dxa"/>
            <w:gridSpan w:val="2"/>
            <w:shd w:val="clear" w:color="auto" w:fill="FDE9D9"/>
          </w:tcPr>
          <w:p w14:paraId="171FB2C1" w14:textId="0DAD3437" w:rsidR="00B94A3D" w:rsidRPr="00AC3A34" w:rsidRDefault="00AC3A34" w:rsidP="00AC3A34">
            <w:pPr>
              <w:pStyle w:val="TableParagraph"/>
              <w:spacing w:before="94"/>
              <w:ind w:left="98" w:right="53"/>
              <w:rPr>
                <w:sz w:val="24"/>
              </w:rPr>
            </w:pPr>
            <w:r w:rsidRPr="00AC3A34">
              <w:rPr>
                <w:color w:val="212121"/>
              </w:rPr>
              <w:t>Dorothea Lange</w:t>
            </w:r>
          </w:p>
        </w:tc>
      </w:tr>
      <w:tr w:rsidR="00B94A3D" w14:paraId="3E0F4EA5" w14:textId="77777777" w:rsidTr="00C7219C">
        <w:trPr>
          <w:trHeight w:val="3184"/>
        </w:trPr>
        <w:tc>
          <w:tcPr>
            <w:tcW w:w="1919" w:type="dxa"/>
          </w:tcPr>
          <w:p w14:paraId="06539310" w14:textId="7AB8758F" w:rsidR="00B94A3D" w:rsidRPr="00AC3A34" w:rsidRDefault="00B94A3D" w:rsidP="00AC3A34">
            <w:pPr>
              <w:pStyle w:val="TableParagraph"/>
              <w:spacing w:before="94"/>
              <w:ind w:left="131" w:right="125"/>
              <w:rPr>
                <w:b/>
                <w:sz w:val="20"/>
                <w:szCs w:val="20"/>
              </w:rPr>
            </w:pPr>
            <w:r w:rsidRPr="00AC3A34">
              <w:rPr>
                <w:b/>
                <w:color w:val="212121"/>
                <w:sz w:val="20"/>
                <w:szCs w:val="20"/>
              </w:rPr>
              <w:t>Suggested</w:t>
            </w:r>
            <w:r w:rsidR="00AC3A34" w:rsidRPr="00AC3A34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b/>
                <w:color w:val="212121"/>
                <w:spacing w:val="-1"/>
                <w:sz w:val="20"/>
                <w:szCs w:val="20"/>
              </w:rPr>
              <w:t>equipment</w:t>
            </w:r>
          </w:p>
          <w:p w14:paraId="03AEFCBC" w14:textId="77777777" w:rsidR="00B94A3D" w:rsidRPr="00AC3A34" w:rsidRDefault="00B94A3D" w:rsidP="00AC3A34">
            <w:pPr>
              <w:pStyle w:val="TableParagraph"/>
              <w:spacing w:before="1"/>
              <w:ind w:left="131"/>
              <w:rPr>
                <w:sz w:val="20"/>
                <w:szCs w:val="20"/>
              </w:rPr>
            </w:pPr>
            <w:r w:rsidRPr="00AC3A34">
              <w:rPr>
                <w:color w:val="212121"/>
                <w:sz w:val="20"/>
                <w:szCs w:val="20"/>
              </w:rPr>
              <w:t>DSLR</w:t>
            </w:r>
          </w:p>
          <w:p w14:paraId="2117AD6B" w14:textId="4A03B048" w:rsidR="00B94A3D" w:rsidRPr="00AC3A34" w:rsidRDefault="00B94A3D" w:rsidP="00AC3A34">
            <w:pPr>
              <w:pStyle w:val="TableParagraph"/>
              <w:spacing w:before="1"/>
              <w:ind w:left="131" w:right="523"/>
              <w:rPr>
                <w:sz w:val="20"/>
                <w:szCs w:val="20"/>
              </w:rPr>
            </w:pPr>
            <w:proofErr w:type="gramStart"/>
            <w:r w:rsidRPr="00AC3A34">
              <w:rPr>
                <w:color w:val="212121"/>
                <w:sz w:val="20"/>
                <w:szCs w:val="20"/>
              </w:rPr>
              <w:t>Camera</w:t>
            </w:r>
            <w:r w:rsidRPr="00AC3A34">
              <w:rPr>
                <w:color w:val="212121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pacing w:val="-52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p</w:t>
            </w:r>
            <w:r w:rsidRPr="00AC3A34">
              <w:rPr>
                <w:color w:val="212121"/>
                <w:sz w:val="20"/>
                <w:szCs w:val="20"/>
              </w:rPr>
              <w:t>hone</w:t>
            </w:r>
            <w:proofErr w:type="gramEnd"/>
          </w:p>
          <w:p w14:paraId="417D4C1C" w14:textId="774C6D22" w:rsidR="00B94A3D" w:rsidRPr="00B94A3D" w:rsidRDefault="00B94A3D" w:rsidP="00AC3A34">
            <w:pPr>
              <w:pStyle w:val="TableParagraph"/>
              <w:ind w:left="131" w:right="523"/>
            </w:pPr>
            <w:r w:rsidRPr="00AC3A34">
              <w:rPr>
                <w:color w:val="212121"/>
                <w:sz w:val="20"/>
                <w:szCs w:val="20"/>
              </w:rPr>
              <w:t>Film</w:t>
            </w:r>
            <w:r w:rsidRPr="00AC3A34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c</w:t>
            </w:r>
            <w:r w:rsidRPr="00AC3A34">
              <w:rPr>
                <w:color w:val="212121"/>
                <w:sz w:val="20"/>
                <w:szCs w:val="20"/>
              </w:rPr>
              <w:t>amera</w:t>
            </w:r>
          </w:p>
        </w:tc>
        <w:tc>
          <w:tcPr>
            <w:tcW w:w="3425" w:type="dxa"/>
            <w:vMerge/>
            <w:tcBorders>
              <w:top w:val="nil"/>
            </w:tcBorders>
          </w:tcPr>
          <w:p w14:paraId="7EDD9760" w14:textId="77777777" w:rsidR="00B94A3D" w:rsidRPr="00B94A3D" w:rsidRDefault="00B94A3D" w:rsidP="00B94A3D"/>
        </w:tc>
        <w:tc>
          <w:tcPr>
            <w:tcW w:w="4215" w:type="dxa"/>
            <w:gridSpan w:val="2"/>
          </w:tcPr>
          <w:p w14:paraId="1605297A" w14:textId="1FE53827" w:rsidR="00B94A3D" w:rsidRDefault="00B94A3D" w:rsidP="00B94A3D">
            <w:pPr>
              <w:pStyle w:val="TableParagraph"/>
              <w:spacing w:before="6"/>
              <w:ind w:left="0"/>
              <w:rPr>
                <w:sz w:val="7"/>
              </w:rPr>
            </w:pPr>
          </w:p>
          <w:p w14:paraId="5F14DA80" w14:textId="37A7E511" w:rsidR="00B94A3D" w:rsidRDefault="00B94A3D" w:rsidP="00B94A3D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2F252A25" wp14:editId="04F6355B">
                  <wp:simplePos x="0" y="0"/>
                  <wp:positionH relativeFrom="column">
                    <wp:posOffset>105833</wp:posOffset>
                  </wp:positionH>
                  <wp:positionV relativeFrom="paragraph">
                    <wp:posOffset>65193</wp:posOffset>
                  </wp:positionV>
                  <wp:extent cx="2315243" cy="1784773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43" cy="178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A3D" w14:paraId="08E0D49A" w14:textId="77777777" w:rsidTr="00C7219C">
        <w:trPr>
          <w:trHeight w:val="565"/>
        </w:trPr>
        <w:tc>
          <w:tcPr>
            <w:tcW w:w="1919" w:type="dxa"/>
            <w:shd w:val="clear" w:color="auto" w:fill="FDE9D9"/>
          </w:tcPr>
          <w:p w14:paraId="6C48EA3A" w14:textId="045352F8" w:rsidR="00B94A3D" w:rsidRPr="00B94A3D" w:rsidRDefault="00AC3A34" w:rsidP="00AC3A34">
            <w:pPr>
              <w:pStyle w:val="TableParagraph"/>
              <w:spacing w:before="94"/>
              <w:ind w:left="131"/>
              <w:rPr>
                <w:b/>
              </w:rPr>
            </w:pPr>
            <w:r>
              <w:rPr>
                <w:b/>
                <w:color w:val="212121"/>
              </w:rPr>
              <w:t>Still Life</w:t>
            </w:r>
          </w:p>
        </w:tc>
        <w:tc>
          <w:tcPr>
            <w:tcW w:w="3425" w:type="dxa"/>
            <w:vMerge w:val="restart"/>
          </w:tcPr>
          <w:p w14:paraId="444EAE8D" w14:textId="77777777" w:rsidR="00B94A3D" w:rsidRPr="00B94A3D" w:rsidRDefault="00B94A3D" w:rsidP="00B94A3D">
            <w:pPr>
              <w:pStyle w:val="TableParagraph"/>
              <w:spacing w:before="94"/>
              <w:ind w:right="108"/>
            </w:pPr>
            <w:r w:rsidRPr="00B94A3D">
              <w:rPr>
                <w:color w:val="212121"/>
              </w:rPr>
              <w:t>Everyday</w:t>
            </w:r>
            <w:r w:rsidRPr="00B94A3D">
              <w:rPr>
                <w:color w:val="212121"/>
                <w:spacing w:val="2"/>
              </w:rPr>
              <w:t xml:space="preserve"> </w:t>
            </w:r>
            <w:r w:rsidRPr="00B94A3D">
              <w:rPr>
                <w:color w:val="212121"/>
              </w:rPr>
              <w:t>objects</w:t>
            </w:r>
            <w:r w:rsidRPr="00B94A3D">
              <w:rPr>
                <w:color w:val="212121"/>
                <w:spacing w:val="4"/>
              </w:rPr>
              <w:t xml:space="preserve"> </w:t>
            </w:r>
            <w:r w:rsidRPr="00B94A3D">
              <w:rPr>
                <w:color w:val="212121"/>
              </w:rPr>
              <w:t>carry</w:t>
            </w:r>
            <w:r w:rsidRPr="00B94A3D">
              <w:rPr>
                <w:color w:val="212121"/>
                <w:spacing w:val="3"/>
              </w:rPr>
              <w:t xml:space="preserve"> </w:t>
            </w:r>
            <w:r w:rsidRPr="00B94A3D">
              <w:rPr>
                <w:color w:val="212121"/>
              </w:rPr>
              <w:t>their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own beauty and often have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some very aesthetically pleasing</w:t>
            </w:r>
            <w:r w:rsidRPr="00B94A3D">
              <w:rPr>
                <w:color w:val="212121"/>
                <w:spacing w:val="-52"/>
              </w:rPr>
              <w:t xml:space="preserve"> </w:t>
            </w:r>
            <w:r w:rsidRPr="00B94A3D">
              <w:rPr>
                <w:color w:val="212121"/>
              </w:rPr>
              <w:t>lines and shape. Maybe the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object just reflects light well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once a day, whatever it is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inanimate objects can carry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photogenic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qualities.</w:t>
            </w:r>
          </w:p>
          <w:p w14:paraId="198B3E40" w14:textId="77777777" w:rsidR="00B94A3D" w:rsidRPr="00B94A3D" w:rsidRDefault="00B94A3D" w:rsidP="00B94A3D">
            <w:pPr>
              <w:pStyle w:val="TableParagraph"/>
              <w:spacing w:before="10"/>
              <w:ind w:left="0"/>
            </w:pPr>
          </w:p>
          <w:p w14:paraId="38B325AD" w14:textId="77777777" w:rsidR="00B94A3D" w:rsidRDefault="00B94A3D" w:rsidP="00B94A3D">
            <w:pPr>
              <w:pStyle w:val="TableParagraph"/>
              <w:spacing w:before="1"/>
              <w:ind w:right="173"/>
              <w:rPr>
                <w:color w:val="212121"/>
              </w:rPr>
            </w:pPr>
            <w:r w:rsidRPr="00B94A3D">
              <w:rPr>
                <w:color w:val="212121"/>
              </w:rPr>
              <w:t>This can make for some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interesting opportunities to get</w:t>
            </w:r>
            <w:r w:rsidRPr="00B94A3D">
              <w:rPr>
                <w:color w:val="212121"/>
                <w:spacing w:val="-52"/>
              </w:rPr>
              <w:t xml:space="preserve"> </w:t>
            </w:r>
            <w:r w:rsidRPr="00B94A3D">
              <w:rPr>
                <w:color w:val="212121"/>
              </w:rPr>
              <w:t>creative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with photography</w:t>
            </w:r>
          </w:p>
          <w:p w14:paraId="4BB929F9" w14:textId="77777777" w:rsidR="002B207D" w:rsidRDefault="002B207D" w:rsidP="00B94A3D">
            <w:pPr>
              <w:pStyle w:val="TableParagraph"/>
              <w:spacing w:before="1"/>
              <w:ind w:right="173"/>
              <w:rPr>
                <w:color w:val="212121"/>
              </w:rPr>
            </w:pPr>
          </w:p>
          <w:p w14:paraId="198C2447" w14:textId="77777777" w:rsidR="002B207D" w:rsidRDefault="002B207D" w:rsidP="00B94A3D">
            <w:pPr>
              <w:pStyle w:val="TableParagraph"/>
              <w:spacing w:before="1"/>
              <w:ind w:right="173"/>
              <w:rPr>
                <w:color w:val="212121"/>
              </w:rPr>
            </w:pPr>
          </w:p>
          <w:p w14:paraId="30588412" w14:textId="77777777" w:rsidR="002B207D" w:rsidRDefault="002B207D" w:rsidP="00B94A3D">
            <w:pPr>
              <w:pStyle w:val="TableParagraph"/>
              <w:spacing w:before="1"/>
              <w:ind w:right="173"/>
              <w:rPr>
                <w:color w:val="212121"/>
              </w:rPr>
            </w:pPr>
          </w:p>
          <w:p w14:paraId="4ECF7CEE" w14:textId="77777777" w:rsidR="002B207D" w:rsidRDefault="002B207D" w:rsidP="00B94A3D">
            <w:pPr>
              <w:pStyle w:val="TableParagraph"/>
              <w:spacing w:before="1"/>
              <w:ind w:right="173"/>
              <w:rPr>
                <w:color w:val="212121"/>
              </w:rPr>
            </w:pPr>
          </w:p>
          <w:p w14:paraId="08F8A0DD" w14:textId="77777777" w:rsidR="002B207D" w:rsidRDefault="002B207D" w:rsidP="00B94A3D">
            <w:pPr>
              <w:pStyle w:val="TableParagraph"/>
              <w:spacing w:before="1"/>
              <w:ind w:right="173"/>
              <w:rPr>
                <w:color w:val="212121"/>
              </w:rPr>
            </w:pPr>
          </w:p>
          <w:p w14:paraId="0DDFEDBA" w14:textId="77777777" w:rsidR="002B207D" w:rsidRPr="00B94A3D" w:rsidRDefault="002B207D" w:rsidP="00B94A3D">
            <w:pPr>
              <w:pStyle w:val="TableParagraph"/>
              <w:spacing w:before="1"/>
              <w:ind w:right="173"/>
            </w:pPr>
          </w:p>
        </w:tc>
        <w:tc>
          <w:tcPr>
            <w:tcW w:w="4215" w:type="dxa"/>
            <w:gridSpan w:val="2"/>
            <w:shd w:val="clear" w:color="auto" w:fill="FDE9D9"/>
          </w:tcPr>
          <w:p w14:paraId="62AFAF31" w14:textId="4EF70F98" w:rsidR="00B94A3D" w:rsidRPr="00AC3A34" w:rsidRDefault="00AC3A34" w:rsidP="00B94A3D">
            <w:pPr>
              <w:pStyle w:val="TableParagraph"/>
              <w:spacing w:before="94"/>
              <w:ind w:left="98" w:right="143"/>
              <w:rPr>
                <w:sz w:val="24"/>
              </w:rPr>
            </w:pPr>
            <w:r w:rsidRPr="00AC3A34">
              <w:rPr>
                <w:color w:val="212121"/>
              </w:rPr>
              <w:t>Man Ray</w:t>
            </w:r>
          </w:p>
        </w:tc>
      </w:tr>
      <w:tr w:rsidR="00B94A3D" w14:paraId="3239CDBA" w14:textId="77777777" w:rsidTr="00C7219C">
        <w:trPr>
          <w:trHeight w:val="2689"/>
        </w:trPr>
        <w:tc>
          <w:tcPr>
            <w:tcW w:w="1919" w:type="dxa"/>
          </w:tcPr>
          <w:p w14:paraId="6B57E481" w14:textId="77777777" w:rsidR="00AC3A34" w:rsidRPr="00AC3A34" w:rsidRDefault="00AC3A34" w:rsidP="00AC3A34">
            <w:pPr>
              <w:pStyle w:val="TableParagraph"/>
              <w:spacing w:before="94"/>
              <w:ind w:left="131" w:right="125"/>
              <w:rPr>
                <w:b/>
                <w:sz w:val="20"/>
                <w:szCs w:val="20"/>
              </w:rPr>
            </w:pPr>
            <w:r w:rsidRPr="00AC3A34">
              <w:rPr>
                <w:b/>
                <w:color w:val="212121"/>
                <w:sz w:val="20"/>
                <w:szCs w:val="20"/>
              </w:rPr>
              <w:t>Suggested</w:t>
            </w:r>
            <w:r w:rsidRPr="00AC3A34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b/>
                <w:color w:val="212121"/>
                <w:spacing w:val="-1"/>
                <w:sz w:val="20"/>
                <w:szCs w:val="20"/>
              </w:rPr>
              <w:t>equipment</w:t>
            </w:r>
          </w:p>
          <w:p w14:paraId="25E628EB" w14:textId="77777777" w:rsidR="00AC3A34" w:rsidRPr="00AC3A34" w:rsidRDefault="00AC3A34" w:rsidP="00AC3A34">
            <w:pPr>
              <w:pStyle w:val="TableParagraph"/>
              <w:spacing w:before="1"/>
              <w:ind w:left="131"/>
              <w:rPr>
                <w:sz w:val="20"/>
                <w:szCs w:val="20"/>
              </w:rPr>
            </w:pPr>
            <w:r w:rsidRPr="00AC3A34">
              <w:rPr>
                <w:color w:val="212121"/>
                <w:sz w:val="20"/>
                <w:szCs w:val="20"/>
              </w:rPr>
              <w:t>DSLR</w:t>
            </w:r>
          </w:p>
          <w:p w14:paraId="09BC832F" w14:textId="77777777" w:rsidR="00AC3A34" w:rsidRPr="00AC3A34" w:rsidRDefault="00AC3A34" w:rsidP="00AC3A34">
            <w:pPr>
              <w:pStyle w:val="TableParagraph"/>
              <w:spacing w:before="1"/>
              <w:ind w:left="131" w:right="523"/>
              <w:rPr>
                <w:sz w:val="20"/>
                <w:szCs w:val="20"/>
              </w:rPr>
            </w:pPr>
            <w:proofErr w:type="gramStart"/>
            <w:r w:rsidRPr="00AC3A34">
              <w:rPr>
                <w:color w:val="212121"/>
                <w:sz w:val="20"/>
                <w:szCs w:val="20"/>
              </w:rPr>
              <w:t xml:space="preserve">Camera </w:t>
            </w:r>
            <w:r w:rsidRPr="00AC3A34">
              <w:rPr>
                <w:color w:val="212121"/>
                <w:spacing w:val="-52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phone</w:t>
            </w:r>
            <w:proofErr w:type="gramEnd"/>
          </w:p>
          <w:p w14:paraId="7B19CB7A" w14:textId="20016450" w:rsidR="00B94A3D" w:rsidRPr="00B94A3D" w:rsidRDefault="00AC3A34" w:rsidP="00AC3A34">
            <w:pPr>
              <w:pStyle w:val="TableParagraph"/>
              <w:ind w:left="131" w:right="523"/>
            </w:pPr>
            <w:r w:rsidRPr="00AC3A34">
              <w:rPr>
                <w:color w:val="212121"/>
                <w:sz w:val="20"/>
                <w:szCs w:val="20"/>
              </w:rPr>
              <w:t>Film</w:t>
            </w:r>
            <w:r w:rsidRPr="00AC3A34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camera</w:t>
            </w:r>
          </w:p>
        </w:tc>
        <w:tc>
          <w:tcPr>
            <w:tcW w:w="3425" w:type="dxa"/>
            <w:vMerge/>
            <w:tcBorders>
              <w:top w:val="nil"/>
            </w:tcBorders>
          </w:tcPr>
          <w:p w14:paraId="27A00294" w14:textId="77777777" w:rsidR="00B94A3D" w:rsidRPr="00B94A3D" w:rsidRDefault="00B94A3D" w:rsidP="00B94A3D"/>
        </w:tc>
        <w:tc>
          <w:tcPr>
            <w:tcW w:w="4215" w:type="dxa"/>
            <w:gridSpan w:val="2"/>
          </w:tcPr>
          <w:p w14:paraId="408FB9F6" w14:textId="61F25DEB" w:rsidR="00B94A3D" w:rsidRDefault="00B94A3D" w:rsidP="00B94A3D">
            <w:pPr>
              <w:pStyle w:val="TableParagraph"/>
              <w:spacing w:before="8"/>
              <w:ind w:left="0"/>
              <w:rPr>
                <w:sz w:val="7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57EB57E2" wp14:editId="060BB5CD">
                  <wp:simplePos x="0" y="0"/>
                  <wp:positionH relativeFrom="column">
                    <wp:posOffset>104987</wp:posOffset>
                  </wp:positionH>
                  <wp:positionV relativeFrom="paragraph">
                    <wp:posOffset>62442</wp:posOffset>
                  </wp:positionV>
                  <wp:extent cx="2401782" cy="1840253"/>
                  <wp:effectExtent l="0" t="0" r="1143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82" cy="184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DF62B" w14:textId="2FC98B51" w:rsidR="00B94A3D" w:rsidRDefault="00B94A3D" w:rsidP="00B94A3D">
            <w:pPr>
              <w:pStyle w:val="TableParagraph"/>
              <w:ind w:left="1116"/>
              <w:rPr>
                <w:sz w:val="20"/>
              </w:rPr>
            </w:pPr>
          </w:p>
        </w:tc>
      </w:tr>
      <w:tr w:rsidR="00C7219C" w14:paraId="553A443C" w14:textId="77777777" w:rsidTr="00C7219C">
        <w:trPr>
          <w:trHeight w:val="536"/>
        </w:trPr>
        <w:tc>
          <w:tcPr>
            <w:tcW w:w="1919" w:type="dxa"/>
            <w:shd w:val="clear" w:color="auto" w:fill="FDE9D9"/>
          </w:tcPr>
          <w:p w14:paraId="6E9626F1" w14:textId="783DC707" w:rsidR="00B94A3D" w:rsidRPr="00B94A3D" w:rsidRDefault="00AC3A34" w:rsidP="00AC3A34">
            <w:pPr>
              <w:pStyle w:val="TableParagraph"/>
              <w:spacing w:before="94"/>
              <w:ind w:left="131"/>
              <w:rPr>
                <w:b/>
              </w:rPr>
            </w:pPr>
            <w:r>
              <w:rPr>
                <w:b/>
                <w:color w:val="212121"/>
              </w:rPr>
              <w:lastRenderedPageBreak/>
              <w:t>Montage</w:t>
            </w:r>
          </w:p>
        </w:tc>
        <w:tc>
          <w:tcPr>
            <w:tcW w:w="3425" w:type="dxa"/>
            <w:vMerge w:val="restart"/>
          </w:tcPr>
          <w:p w14:paraId="1160EB9B" w14:textId="77777777" w:rsidR="00B94A3D" w:rsidRPr="00B94A3D" w:rsidRDefault="00B94A3D" w:rsidP="00B94A3D">
            <w:pPr>
              <w:pStyle w:val="TableParagraph"/>
              <w:spacing w:before="94"/>
              <w:ind w:right="172"/>
            </w:pPr>
            <w:r w:rsidRPr="00B94A3D">
              <w:rPr>
                <w:color w:val="212121"/>
              </w:rPr>
              <w:t>This idea may be a little harder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to pull off as you may require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the use of software although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this can be achieved if shooting</w:t>
            </w:r>
            <w:r w:rsidRPr="00B94A3D">
              <w:rPr>
                <w:color w:val="212121"/>
                <w:spacing w:val="-52"/>
              </w:rPr>
              <w:t xml:space="preserve"> </w:t>
            </w:r>
            <w:r w:rsidRPr="00B94A3D">
              <w:rPr>
                <w:color w:val="212121"/>
              </w:rPr>
              <w:t>on film. Why not gather the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images you wish to merge now</w:t>
            </w:r>
            <w:r w:rsidRPr="00B94A3D">
              <w:rPr>
                <w:color w:val="212121"/>
                <w:spacing w:val="-52"/>
              </w:rPr>
              <w:t xml:space="preserve"> </w:t>
            </w:r>
            <w:r w:rsidRPr="00B94A3D">
              <w:rPr>
                <w:color w:val="212121"/>
              </w:rPr>
              <w:t>and then we can help you with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the</w:t>
            </w:r>
            <w:r w:rsidRPr="00B94A3D">
              <w:rPr>
                <w:color w:val="212121"/>
                <w:spacing w:val="-1"/>
              </w:rPr>
              <w:t xml:space="preserve"> </w:t>
            </w:r>
            <w:r w:rsidRPr="00B94A3D">
              <w:rPr>
                <w:color w:val="212121"/>
              </w:rPr>
              <w:t>montage in September?</w:t>
            </w:r>
          </w:p>
          <w:p w14:paraId="4E3B5D1E" w14:textId="77777777" w:rsidR="00B94A3D" w:rsidRPr="00B94A3D" w:rsidRDefault="00B94A3D" w:rsidP="00B94A3D">
            <w:pPr>
              <w:pStyle w:val="TableParagraph"/>
              <w:spacing w:before="10"/>
              <w:ind w:left="0"/>
            </w:pPr>
          </w:p>
          <w:p w14:paraId="5670307F" w14:textId="77777777" w:rsidR="00B94A3D" w:rsidRPr="00B94A3D" w:rsidRDefault="00B94A3D" w:rsidP="00B94A3D">
            <w:pPr>
              <w:pStyle w:val="TableParagraph"/>
              <w:spacing w:before="1"/>
              <w:ind w:right="231"/>
            </w:pPr>
            <w:r w:rsidRPr="00B94A3D">
              <w:rPr>
                <w:color w:val="212121"/>
              </w:rPr>
              <w:t>When done well montage</w:t>
            </w:r>
            <w:r w:rsidRPr="00B94A3D">
              <w:rPr>
                <w:color w:val="212121"/>
                <w:spacing w:val="1"/>
              </w:rPr>
              <w:t xml:space="preserve"> </w:t>
            </w:r>
            <w:r w:rsidRPr="00B94A3D">
              <w:rPr>
                <w:color w:val="212121"/>
              </w:rPr>
              <w:t>images can really play with the</w:t>
            </w:r>
            <w:r w:rsidRPr="00B94A3D">
              <w:rPr>
                <w:color w:val="212121"/>
                <w:spacing w:val="-52"/>
              </w:rPr>
              <w:t xml:space="preserve"> </w:t>
            </w:r>
            <w:r w:rsidRPr="00B94A3D">
              <w:rPr>
                <w:color w:val="212121"/>
              </w:rPr>
              <w:t>spectator’s</w:t>
            </w:r>
            <w:r w:rsidRPr="00B94A3D">
              <w:rPr>
                <w:color w:val="212121"/>
                <w:spacing w:val="-2"/>
              </w:rPr>
              <w:t xml:space="preserve"> </w:t>
            </w:r>
            <w:r w:rsidRPr="00B94A3D">
              <w:rPr>
                <w:color w:val="212121"/>
              </w:rPr>
              <w:t>perception.</w:t>
            </w:r>
          </w:p>
        </w:tc>
        <w:tc>
          <w:tcPr>
            <w:tcW w:w="2250" w:type="dxa"/>
            <w:shd w:val="clear" w:color="auto" w:fill="FDE9D9"/>
          </w:tcPr>
          <w:p w14:paraId="290167DB" w14:textId="7469A146" w:rsidR="00B94A3D" w:rsidRPr="00B94A3D" w:rsidRDefault="00B94A3D" w:rsidP="00B94A3D">
            <w:pPr>
              <w:pStyle w:val="TableParagraph"/>
              <w:spacing w:before="94"/>
              <w:ind w:left="188"/>
            </w:pPr>
            <w:r w:rsidRPr="00B94A3D">
              <w:rPr>
                <w:color w:val="212121"/>
              </w:rPr>
              <w:t>Thomas</w:t>
            </w:r>
            <w:r w:rsidRPr="00B94A3D">
              <w:rPr>
                <w:color w:val="212121"/>
                <w:spacing w:val="-1"/>
              </w:rPr>
              <w:t xml:space="preserve"> </w:t>
            </w:r>
            <w:proofErr w:type="spellStart"/>
            <w:r w:rsidRPr="00B94A3D">
              <w:rPr>
                <w:color w:val="212121"/>
              </w:rPr>
              <w:t>Barbéy</w:t>
            </w:r>
            <w:proofErr w:type="spellEnd"/>
          </w:p>
        </w:tc>
        <w:tc>
          <w:tcPr>
            <w:tcW w:w="1965" w:type="dxa"/>
            <w:shd w:val="clear" w:color="auto" w:fill="FDE9D9"/>
          </w:tcPr>
          <w:p w14:paraId="35FA0FBB" w14:textId="77777777" w:rsidR="00B94A3D" w:rsidRPr="00B94A3D" w:rsidRDefault="00B94A3D" w:rsidP="00B94A3D">
            <w:pPr>
              <w:pStyle w:val="TableParagraph"/>
              <w:spacing w:before="94"/>
              <w:ind w:left="188"/>
            </w:pPr>
            <w:r w:rsidRPr="00B94A3D">
              <w:rPr>
                <w:color w:val="212121"/>
              </w:rPr>
              <w:t>David</w:t>
            </w:r>
            <w:r w:rsidRPr="00B94A3D">
              <w:rPr>
                <w:color w:val="212121"/>
                <w:spacing w:val="-1"/>
              </w:rPr>
              <w:t xml:space="preserve"> </w:t>
            </w:r>
            <w:proofErr w:type="spellStart"/>
            <w:r w:rsidRPr="00B94A3D">
              <w:rPr>
                <w:color w:val="212121"/>
              </w:rPr>
              <w:t>Hockney</w:t>
            </w:r>
            <w:proofErr w:type="spellEnd"/>
          </w:p>
        </w:tc>
      </w:tr>
      <w:tr w:rsidR="00C7219C" w14:paraId="58CF3A86" w14:textId="77777777" w:rsidTr="00C7219C">
        <w:trPr>
          <w:trHeight w:val="2896"/>
        </w:trPr>
        <w:tc>
          <w:tcPr>
            <w:tcW w:w="1919" w:type="dxa"/>
          </w:tcPr>
          <w:p w14:paraId="646C4E0A" w14:textId="77777777" w:rsidR="00AC3A34" w:rsidRPr="00AC3A34" w:rsidRDefault="00AC3A34" w:rsidP="00AC3A34">
            <w:pPr>
              <w:pStyle w:val="TableParagraph"/>
              <w:spacing w:before="94"/>
              <w:ind w:left="131" w:right="125"/>
              <w:rPr>
                <w:b/>
                <w:sz w:val="20"/>
                <w:szCs w:val="20"/>
              </w:rPr>
            </w:pPr>
            <w:r w:rsidRPr="00AC3A34">
              <w:rPr>
                <w:b/>
                <w:color w:val="212121"/>
                <w:sz w:val="20"/>
                <w:szCs w:val="20"/>
              </w:rPr>
              <w:t>Suggested</w:t>
            </w:r>
            <w:r w:rsidRPr="00AC3A34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b/>
                <w:color w:val="212121"/>
                <w:spacing w:val="-1"/>
                <w:sz w:val="20"/>
                <w:szCs w:val="20"/>
              </w:rPr>
              <w:t>equipment</w:t>
            </w:r>
          </w:p>
          <w:p w14:paraId="29FAC773" w14:textId="77777777" w:rsidR="00AC3A34" w:rsidRPr="00AC3A34" w:rsidRDefault="00AC3A34" w:rsidP="00AC3A34">
            <w:pPr>
              <w:pStyle w:val="TableParagraph"/>
              <w:spacing w:before="1"/>
              <w:ind w:left="131"/>
              <w:rPr>
                <w:sz w:val="20"/>
                <w:szCs w:val="20"/>
              </w:rPr>
            </w:pPr>
            <w:r w:rsidRPr="00AC3A34">
              <w:rPr>
                <w:color w:val="212121"/>
                <w:sz w:val="20"/>
                <w:szCs w:val="20"/>
              </w:rPr>
              <w:t>DSLR</w:t>
            </w:r>
          </w:p>
          <w:p w14:paraId="14C25D3F" w14:textId="77777777" w:rsidR="00AC3A34" w:rsidRPr="00AC3A34" w:rsidRDefault="00AC3A34" w:rsidP="00AC3A34">
            <w:pPr>
              <w:pStyle w:val="TableParagraph"/>
              <w:spacing w:before="1"/>
              <w:ind w:left="131" w:right="523"/>
              <w:rPr>
                <w:sz w:val="20"/>
                <w:szCs w:val="20"/>
              </w:rPr>
            </w:pPr>
            <w:proofErr w:type="gramStart"/>
            <w:r w:rsidRPr="00AC3A34">
              <w:rPr>
                <w:color w:val="212121"/>
                <w:sz w:val="20"/>
                <w:szCs w:val="20"/>
              </w:rPr>
              <w:t xml:space="preserve">Camera </w:t>
            </w:r>
            <w:r w:rsidRPr="00AC3A34">
              <w:rPr>
                <w:color w:val="212121"/>
                <w:spacing w:val="-52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phone</w:t>
            </w:r>
            <w:proofErr w:type="gramEnd"/>
          </w:p>
          <w:p w14:paraId="0E630692" w14:textId="7F8004E3" w:rsidR="00B94A3D" w:rsidRDefault="00AC3A34" w:rsidP="00AC3A34">
            <w:pPr>
              <w:pStyle w:val="TableParagraph"/>
              <w:spacing w:before="1"/>
              <w:ind w:right="523"/>
              <w:rPr>
                <w:sz w:val="24"/>
              </w:rPr>
            </w:pPr>
            <w:r w:rsidRPr="00AC3A34">
              <w:rPr>
                <w:color w:val="212121"/>
                <w:sz w:val="20"/>
                <w:szCs w:val="20"/>
              </w:rPr>
              <w:t>Film</w:t>
            </w:r>
            <w:r w:rsidRPr="00AC3A34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camera</w:t>
            </w:r>
          </w:p>
        </w:tc>
        <w:tc>
          <w:tcPr>
            <w:tcW w:w="3425" w:type="dxa"/>
            <w:vMerge/>
            <w:tcBorders>
              <w:top w:val="nil"/>
            </w:tcBorders>
          </w:tcPr>
          <w:p w14:paraId="07FFBE2C" w14:textId="77777777" w:rsidR="00B94A3D" w:rsidRDefault="00B94A3D" w:rsidP="00B94A3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792F5B1F" w14:textId="60605C58" w:rsidR="00B94A3D" w:rsidRDefault="002B207D" w:rsidP="00B94A3D">
            <w:pPr>
              <w:pStyle w:val="TableParagraph"/>
              <w:spacing w:before="8"/>
              <w:ind w:left="0"/>
              <w:rPr>
                <w:sz w:val="7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4B3FA321" wp14:editId="1F833D12">
                  <wp:simplePos x="0" y="0"/>
                  <wp:positionH relativeFrom="column">
                    <wp:posOffset>70062</wp:posOffset>
                  </wp:positionH>
                  <wp:positionV relativeFrom="paragraph">
                    <wp:posOffset>49318</wp:posOffset>
                  </wp:positionV>
                  <wp:extent cx="1292648" cy="1604526"/>
                  <wp:effectExtent l="0" t="0" r="3175" b="0"/>
                  <wp:wrapNone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317" cy="162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7BCDC" w14:textId="7298862D" w:rsidR="00B94A3D" w:rsidRDefault="00B94A3D" w:rsidP="00B94A3D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 w14:paraId="11A4FC7F" w14:textId="2BA3A0E6" w:rsidR="00B94A3D" w:rsidRDefault="00B94A3D" w:rsidP="00B94A3D">
            <w:pPr>
              <w:pStyle w:val="TableParagraph"/>
              <w:spacing w:before="10"/>
              <w:ind w:left="0"/>
              <w:rPr>
                <w:sz w:val="7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4D477607" wp14:editId="113C4FCA">
                  <wp:simplePos x="0" y="0"/>
                  <wp:positionH relativeFrom="column">
                    <wp:posOffset>62229</wp:posOffset>
                  </wp:positionH>
                  <wp:positionV relativeFrom="paragraph">
                    <wp:posOffset>62864</wp:posOffset>
                  </wp:positionV>
                  <wp:extent cx="1075055" cy="1762953"/>
                  <wp:effectExtent l="0" t="0" r="0" b="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21" cy="176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74CF0" w14:textId="4203ECE3" w:rsidR="00B94A3D" w:rsidRDefault="00B94A3D" w:rsidP="00B94A3D">
            <w:pPr>
              <w:pStyle w:val="TableParagraph"/>
              <w:ind w:left="339"/>
              <w:rPr>
                <w:sz w:val="20"/>
              </w:rPr>
            </w:pPr>
          </w:p>
        </w:tc>
      </w:tr>
      <w:tr w:rsidR="002B207D" w14:paraId="1770133B" w14:textId="77777777" w:rsidTr="00C7219C">
        <w:trPr>
          <w:trHeight w:val="493"/>
        </w:trPr>
        <w:tc>
          <w:tcPr>
            <w:tcW w:w="1919" w:type="dxa"/>
            <w:shd w:val="clear" w:color="auto" w:fill="FDE9D9"/>
          </w:tcPr>
          <w:p w14:paraId="0B97ED49" w14:textId="0B055226" w:rsidR="002B207D" w:rsidRPr="002B207D" w:rsidRDefault="002B207D" w:rsidP="002B207D">
            <w:pPr>
              <w:pStyle w:val="TableParagraph"/>
              <w:spacing w:before="94"/>
              <w:ind w:left="131"/>
              <w:rPr>
                <w:b/>
              </w:rPr>
            </w:pPr>
            <w:r>
              <w:rPr>
                <w:b/>
                <w:color w:val="212121"/>
              </w:rPr>
              <w:t>Architecture</w:t>
            </w:r>
            <w:r w:rsidRPr="002B207D">
              <w:rPr>
                <w:b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3425" w:type="dxa"/>
            <w:vMerge w:val="restart"/>
          </w:tcPr>
          <w:p w14:paraId="5E76BA39" w14:textId="2B55140F" w:rsidR="002B207D" w:rsidRPr="002B207D" w:rsidRDefault="002B207D" w:rsidP="002B207D">
            <w:pPr>
              <w:pStyle w:val="TableParagraph"/>
              <w:spacing w:before="94"/>
              <w:ind w:right="162"/>
            </w:pPr>
            <w:r w:rsidRPr="002B207D">
              <w:rPr>
                <w:color w:val="212121"/>
              </w:rPr>
              <w:t>Your own home, outbuildings,</w:t>
            </w:r>
            <w:r w:rsidRPr="002B207D">
              <w:rPr>
                <w:color w:val="212121"/>
                <w:spacing w:val="1"/>
              </w:rPr>
              <w:t xml:space="preserve"> </w:t>
            </w:r>
            <w:proofErr w:type="spellStart"/>
            <w:r w:rsidRPr="002B207D">
              <w:rPr>
                <w:color w:val="212121"/>
              </w:rPr>
              <w:t>neighbourhoods</w:t>
            </w:r>
            <w:proofErr w:type="spellEnd"/>
            <w:r w:rsidRPr="002B207D">
              <w:rPr>
                <w:color w:val="212121"/>
              </w:rPr>
              <w:t>, open spaces</w:t>
            </w:r>
            <w:r w:rsidRPr="002B207D">
              <w:rPr>
                <w:color w:val="212121"/>
                <w:spacing w:val="1"/>
              </w:rPr>
              <w:t xml:space="preserve"> </w:t>
            </w:r>
            <w:r w:rsidRPr="002B207D">
              <w:rPr>
                <w:color w:val="212121"/>
              </w:rPr>
              <w:t xml:space="preserve">(deliberate lack of </w:t>
            </w:r>
            <w:proofErr w:type="gramStart"/>
            <w:r w:rsidRPr="002B207D">
              <w:rPr>
                <w:color w:val="212121"/>
              </w:rPr>
              <w:t>architecture)</w:t>
            </w:r>
            <w:r w:rsidR="00C7219C">
              <w:rPr>
                <w:color w:val="212121"/>
              </w:rPr>
              <w:t xml:space="preserve"> </w:t>
            </w:r>
            <w:r w:rsidRPr="002B207D">
              <w:rPr>
                <w:color w:val="212121"/>
                <w:spacing w:val="-53"/>
              </w:rPr>
              <w:t xml:space="preserve"> </w:t>
            </w:r>
            <w:r w:rsidRPr="002B207D">
              <w:rPr>
                <w:color w:val="212121"/>
              </w:rPr>
              <w:t>or</w:t>
            </w:r>
            <w:proofErr w:type="gramEnd"/>
            <w:r w:rsidRPr="002B207D">
              <w:rPr>
                <w:color w:val="212121"/>
              </w:rPr>
              <w:t xml:space="preserve"> nearby religious structures</w:t>
            </w:r>
            <w:r w:rsidRPr="002B207D">
              <w:rPr>
                <w:color w:val="212121"/>
                <w:spacing w:val="1"/>
              </w:rPr>
              <w:t xml:space="preserve"> </w:t>
            </w:r>
            <w:r w:rsidRPr="002B207D">
              <w:rPr>
                <w:color w:val="212121"/>
              </w:rPr>
              <w:t>can provide for creative</w:t>
            </w:r>
            <w:r w:rsidRPr="002B207D">
              <w:rPr>
                <w:color w:val="212121"/>
                <w:spacing w:val="1"/>
              </w:rPr>
              <w:t xml:space="preserve"> </w:t>
            </w:r>
            <w:r w:rsidRPr="002B207D">
              <w:rPr>
                <w:color w:val="212121"/>
              </w:rPr>
              <w:t>architectural</w:t>
            </w:r>
            <w:r w:rsidRPr="002B207D">
              <w:rPr>
                <w:color w:val="212121"/>
                <w:spacing w:val="-1"/>
              </w:rPr>
              <w:t xml:space="preserve"> </w:t>
            </w:r>
            <w:r w:rsidRPr="002B207D">
              <w:rPr>
                <w:color w:val="212121"/>
              </w:rPr>
              <w:t>photography.</w:t>
            </w:r>
          </w:p>
          <w:p w14:paraId="0BD2F919" w14:textId="77777777" w:rsidR="002B207D" w:rsidRPr="002B207D" w:rsidRDefault="002B207D" w:rsidP="002B207D">
            <w:pPr>
              <w:pStyle w:val="TableParagraph"/>
              <w:spacing w:before="11"/>
              <w:ind w:left="0" w:right="162"/>
            </w:pPr>
          </w:p>
          <w:p w14:paraId="37AAE623" w14:textId="77777777" w:rsidR="002B207D" w:rsidRPr="002B207D" w:rsidRDefault="002B207D" w:rsidP="002B207D">
            <w:pPr>
              <w:pStyle w:val="TableParagraph"/>
              <w:ind w:right="162"/>
            </w:pPr>
            <w:r w:rsidRPr="002B207D">
              <w:rPr>
                <w:color w:val="212121"/>
              </w:rPr>
              <w:t>Thinking about structures as art</w:t>
            </w:r>
            <w:r w:rsidRPr="002B207D">
              <w:rPr>
                <w:color w:val="212121"/>
                <w:spacing w:val="-53"/>
              </w:rPr>
              <w:t xml:space="preserve"> </w:t>
            </w:r>
            <w:r w:rsidRPr="002B207D">
              <w:rPr>
                <w:color w:val="212121"/>
              </w:rPr>
              <w:t>forms can be an interesting</w:t>
            </w:r>
            <w:r w:rsidRPr="002B207D">
              <w:rPr>
                <w:color w:val="212121"/>
                <w:spacing w:val="1"/>
              </w:rPr>
              <w:t xml:space="preserve"> </w:t>
            </w:r>
            <w:r w:rsidRPr="002B207D">
              <w:rPr>
                <w:color w:val="212121"/>
              </w:rPr>
              <w:t>analysis</w:t>
            </w:r>
            <w:r w:rsidRPr="002B207D">
              <w:rPr>
                <w:color w:val="212121"/>
                <w:spacing w:val="-1"/>
              </w:rPr>
              <w:t xml:space="preserve"> </w:t>
            </w:r>
            <w:r w:rsidRPr="002B207D">
              <w:rPr>
                <w:color w:val="212121"/>
              </w:rPr>
              <w:t>of</w:t>
            </w:r>
            <w:r w:rsidRPr="002B207D">
              <w:rPr>
                <w:color w:val="212121"/>
                <w:spacing w:val="-1"/>
              </w:rPr>
              <w:t xml:space="preserve"> </w:t>
            </w:r>
            <w:r w:rsidRPr="002B207D">
              <w:rPr>
                <w:color w:val="212121"/>
              </w:rPr>
              <w:t>your surroundings.</w:t>
            </w:r>
          </w:p>
        </w:tc>
        <w:tc>
          <w:tcPr>
            <w:tcW w:w="4215" w:type="dxa"/>
            <w:gridSpan w:val="2"/>
            <w:shd w:val="clear" w:color="auto" w:fill="FDE9D9"/>
          </w:tcPr>
          <w:p w14:paraId="324B8D14" w14:textId="7C6BE76E" w:rsidR="002B207D" w:rsidRPr="002B207D" w:rsidRDefault="002B207D" w:rsidP="002B207D">
            <w:pPr>
              <w:pStyle w:val="TableParagraph"/>
              <w:spacing w:before="94"/>
              <w:ind w:left="188" w:right="1856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212121"/>
              </w:rPr>
              <w:t>Hilla</w:t>
            </w:r>
            <w:proofErr w:type="spellEnd"/>
            <w:r>
              <w:rPr>
                <w:color w:val="212121"/>
              </w:rPr>
              <w:t xml:space="preserve"> Becher</w:t>
            </w:r>
            <w:r w:rsidRPr="002B207D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2B207D" w14:paraId="47B4F303" w14:textId="77777777" w:rsidTr="00C7219C">
        <w:trPr>
          <w:trHeight w:val="3355"/>
        </w:trPr>
        <w:tc>
          <w:tcPr>
            <w:tcW w:w="1919" w:type="dxa"/>
          </w:tcPr>
          <w:p w14:paraId="2461872D" w14:textId="77777777" w:rsidR="002B207D" w:rsidRPr="00AC3A34" w:rsidRDefault="002B207D" w:rsidP="002B207D">
            <w:pPr>
              <w:pStyle w:val="TableParagraph"/>
              <w:spacing w:before="94"/>
              <w:ind w:left="131" w:right="125"/>
              <w:rPr>
                <w:b/>
                <w:sz w:val="20"/>
                <w:szCs w:val="20"/>
              </w:rPr>
            </w:pPr>
            <w:r w:rsidRPr="00AC3A34">
              <w:rPr>
                <w:b/>
                <w:color w:val="212121"/>
                <w:sz w:val="20"/>
                <w:szCs w:val="20"/>
              </w:rPr>
              <w:t>Suggested</w:t>
            </w:r>
            <w:r w:rsidRPr="00AC3A34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b/>
                <w:color w:val="212121"/>
                <w:spacing w:val="-1"/>
                <w:sz w:val="20"/>
                <w:szCs w:val="20"/>
              </w:rPr>
              <w:t>equipment</w:t>
            </w:r>
          </w:p>
          <w:p w14:paraId="4C8B7D7F" w14:textId="77777777" w:rsidR="002B207D" w:rsidRPr="00AC3A34" w:rsidRDefault="002B207D" w:rsidP="002B207D">
            <w:pPr>
              <w:pStyle w:val="TableParagraph"/>
              <w:spacing w:before="1"/>
              <w:ind w:left="131"/>
              <w:rPr>
                <w:sz w:val="20"/>
                <w:szCs w:val="20"/>
              </w:rPr>
            </w:pPr>
            <w:r w:rsidRPr="00AC3A34">
              <w:rPr>
                <w:color w:val="212121"/>
                <w:sz w:val="20"/>
                <w:szCs w:val="20"/>
              </w:rPr>
              <w:t>DSLR</w:t>
            </w:r>
          </w:p>
          <w:p w14:paraId="1E5A5B2A" w14:textId="77777777" w:rsidR="002B207D" w:rsidRPr="00AC3A34" w:rsidRDefault="002B207D" w:rsidP="002B207D">
            <w:pPr>
              <w:pStyle w:val="TableParagraph"/>
              <w:spacing w:before="1"/>
              <w:ind w:left="131" w:right="523"/>
              <w:rPr>
                <w:sz w:val="20"/>
                <w:szCs w:val="20"/>
              </w:rPr>
            </w:pPr>
            <w:proofErr w:type="gramStart"/>
            <w:r w:rsidRPr="00AC3A34">
              <w:rPr>
                <w:color w:val="212121"/>
                <w:sz w:val="20"/>
                <w:szCs w:val="20"/>
              </w:rPr>
              <w:t xml:space="preserve">Camera </w:t>
            </w:r>
            <w:r w:rsidRPr="00AC3A34">
              <w:rPr>
                <w:color w:val="212121"/>
                <w:spacing w:val="-52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phone</w:t>
            </w:r>
            <w:proofErr w:type="gramEnd"/>
          </w:p>
          <w:p w14:paraId="256F70AC" w14:textId="0B680E90" w:rsidR="002B207D" w:rsidRPr="002B207D" w:rsidRDefault="002B207D" w:rsidP="002B207D">
            <w:pPr>
              <w:pStyle w:val="TableParagraph"/>
              <w:ind w:left="131"/>
              <w:rPr>
                <w:sz w:val="20"/>
                <w:szCs w:val="20"/>
              </w:rPr>
            </w:pPr>
            <w:r w:rsidRPr="00AC3A34">
              <w:rPr>
                <w:color w:val="212121"/>
                <w:sz w:val="20"/>
                <w:szCs w:val="20"/>
              </w:rPr>
              <w:t>Film</w:t>
            </w:r>
            <w:r w:rsidRPr="00AC3A34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color w:val="212121"/>
                <w:sz w:val="20"/>
                <w:szCs w:val="20"/>
              </w:rPr>
              <w:t>camera</w:t>
            </w:r>
          </w:p>
        </w:tc>
        <w:tc>
          <w:tcPr>
            <w:tcW w:w="3425" w:type="dxa"/>
            <w:vMerge/>
            <w:tcBorders>
              <w:top w:val="nil"/>
            </w:tcBorders>
          </w:tcPr>
          <w:p w14:paraId="3F423DBE" w14:textId="77777777" w:rsidR="002B207D" w:rsidRPr="002B207D" w:rsidRDefault="002B207D" w:rsidP="002B207D">
            <w:pPr>
              <w:ind w:right="162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14:paraId="6B4771E5" w14:textId="37CB5512" w:rsidR="002B207D" w:rsidRPr="002B207D" w:rsidRDefault="002B207D" w:rsidP="002B207D">
            <w:pPr>
              <w:pStyle w:val="TableParagraph"/>
              <w:spacing w:before="6"/>
              <w:ind w:left="188" w:right="1856"/>
              <w:rPr>
                <w:sz w:val="20"/>
                <w:szCs w:val="20"/>
              </w:rPr>
            </w:pPr>
            <w:r w:rsidRPr="002B207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416EF9B" wp14:editId="452C932F">
                  <wp:simplePos x="0" y="0"/>
                  <wp:positionH relativeFrom="column">
                    <wp:posOffset>56939</wp:posOffset>
                  </wp:positionH>
                  <wp:positionV relativeFrom="paragraph">
                    <wp:posOffset>97790</wp:posOffset>
                  </wp:positionV>
                  <wp:extent cx="2442422" cy="1892701"/>
                  <wp:effectExtent l="0" t="0" r="0" b="12700"/>
                  <wp:wrapNone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422" cy="189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E95029" w14:textId="1F0256DE" w:rsidR="002B207D" w:rsidRPr="002B207D" w:rsidRDefault="002B207D" w:rsidP="002B207D">
            <w:pPr>
              <w:pStyle w:val="TableParagraph"/>
              <w:ind w:left="188" w:right="1856"/>
              <w:rPr>
                <w:sz w:val="20"/>
                <w:szCs w:val="20"/>
              </w:rPr>
            </w:pPr>
          </w:p>
        </w:tc>
      </w:tr>
      <w:tr w:rsidR="002B207D" w14:paraId="5259F389" w14:textId="77777777" w:rsidTr="00C7219C">
        <w:trPr>
          <w:trHeight w:val="430"/>
        </w:trPr>
        <w:tc>
          <w:tcPr>
            <w:tcW w:w="1919" w:type="dxa"/>
            <w:shd w:val="clear" w:color="auto" w:fill="FDE9D9"/>
          </w:tcPr>
          <w:p w14:paraId="03DB83D3" w14:textId="294B3196" w:rsidR="002B207D" w:rsidRPr="002B207D" w:rsidRDefault="002B207D" w:rsidP="002B207D">
            <w:pPr>
              <w:pStyle w:val="TableParagraph"/>
              <w:spacing w:before="94"/>
              <w:ind w:left="131"/>
              <w:rPr>
                <w:b/>
                <w:sz w:val="20"/>
                <w:szCs w:val="20"/>
              </w:rPr>
            </w:pPr>
            <w:r>
              <w:rPr>
                <w:b/>
                <w:color w:val="212121"/>
              </w:rPr>
              <w:t>Shooting on Paper</w:t>
            </w:r>
          </w:p>
        </w:tc>
        <w:tc>
          <w:tcPr>
            <w:tcW w:w="3425" w:type="dxa"/>
            <w:vMerge w:val="restart"/>
          </w:tcPr>
          <w:p w14:paraId="175CDEF1" w14:textId="077B96CE" w:rsidR="002B207D" w:rsidRPr="002B207D" w:rsidRDefault="002B207D" w:rsidP="002B207D">
            <w:pPr>
              <w:pStyle w:val="TableParagraph"/>
              <w:spacing w:before="94"/>
              <w:ind w:right="162"/>
              <w:rPr>
                <w:sz w:val="20"/>
                <w:szCs w:val="20"/>
              </w:rPr>
            </w:pPr>
            <w:r w:rsidRPr="002B207D">
              <w:rPr>
                <w:color w:val="212121"/>
                <w:sz w:val="20"/>
                <w:szCs w:val="20"/>
              </w:rPr>
              <w:t xml:space="preserve">Now this could come </w:t>
            </w:r>
            <w:r w:rsidR="00C7219C">
              <w:rPr>
                <w:color w:val="212121"/>
                <w:sz w:val="20"/>
                <w:szCs w:val="20"/>
              </w:rPr>
              <w:t>with a little</w:t>
            </w:r>
            <w:r w:rsidRPr="002B207D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cost.</w:t>
            </w:r>
          </w:p>
          <w:p w14:paraId="60E17A3F" w14:textId="77777777" w:rsidR="002B207D" w:rsidRPr="002B207D" w:rsidRDefault="002B207D" w:rsidP="002B207D">
            <w:pPr>
              <w:pStyle w:val="TableParagraph"/>
              <w:spacing w:before="11"/>
              <w:ind w:left="0" w:right="162"/>
              <w:rPr>
                <w:sz w:val="20"/>
                <w:szCs w:val="20"/>
              </w:rPr>
            </w:pPr>
          </w:p>
          <w:p w14:paraId="451BB3A7" w14:textId="77777777" w:rsidR="002B207D" w:rsidRPr="002B207D" w:rsidRDefault="002B207D" w:rsidP="002B207D">
            <w:pPr>
              <w:pStyle w:val="TableParagraph"/>
              <w:spacing w:before="1"/>
              <w:ind w:right="162"/>
              <w:rPr>
                <w:sz w:val="20"/>
                <w:szCs w:val="20"/>
              </w:rPr>
            </w:pPr>
            <w:r w:rsidRPr="002B207D">
              <w:rPr>
                <w:color w:val="212121"/>
                <w:sz w:val="20"/>
                <w:szCs w:val="20"/>
              </w:rPr>
              <w:t>You can purchase photo</w:t>
            </w:r>
            <w:r w:rsidRPr="002B207D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sensitive paper (</w:t>
            </w:r>
            <w:proofErr w:type="spellStart"/>
            <w:r w:rsidRPr="002B207D">
              <w:rPr>
                <w:color w:val="212121"/>
                <w:sz w:val="20"/>
                <w:szCs w:val="20"/>
              </w:rPr>
              <w:t>Ilford</w:t>
            </w:r>
            <w:proofErr w:type="spellEnd"/>
            <w:r w:rsidRPr="002B207D">
              <w:rPr>
                <w:color w:val="212121"/>
                <w:sz w:val="20"/>
                <w:szCs w:val="20"/>
              </w:rPr>
              <w:t xml:space="preserve"> is</w:t>
            </w:r>
            <w:r w:rsidRPr="002B207D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recommended) and you can</w:t>
            </w:r>
            <w:r w:rsidRPr="002B207D">
              <w:rPr>
                <w:color w:val="212121"/>
                <w:spacing w:val="-52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capture photos without a</w:t>
            </w:r>
            <w:r w:rsidRPr="002B207D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camera. This paper is widely</w:t>
            </w:r>
            <w:r w:rsidRPr="002B207D">
              <w:rPr>
                <w:color w:val="212121"/>
                <w:spacing w:val="-52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used in pinhole, photograms</w:t>
            </w:r>
            <w:r w:rsidRPr="002B207D">
              <w:rPr>
                <w:color w:val="212121"/>
                <w:spacing w:val="-52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and</w:t>
            </w:r>
            <w:r w:rsidRPr="002B207D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B207D">
              <w:rPr>
                <w:color w:val="212121"/>
                <w:sz w:val="20"/>
                <w:szCs w:val="20"/>
              </w:rPr>
              <w:t>chemigrams</w:t>
            </w:r>
            <w:proofErr w:type="spellEnd"/>
            <w:r w:rsidRPr="002B207D">
              <w:rPr>
                <w:color w:val="212121"/>
                <w:sz w:val="20"/>
                <w:szCs w:val="20"/>
              </w:rPr>
              <w:t>.</w:t>
            </w:r>
          </w:p>
          <w:p w14:paraId="52C7F5AB" w14:textId="77777777" w:rsidR="002B207D" w:rsidRPr="002B207D" w:rsidRDefault="002B207D" w:rsidP="002B207D">
            <w:pPr>
              <w:pStyle w:val="TableParagraph"/>
              <w:spacing w:before="3"/>
              <w:ind w:left="0" w:right="162"/>
              <w:rPr>
                <w:sz w:val="20"/>
                <w:szCs w:val="20"/>
              </w:rPr>
            </w:pPr>
          </w:p>
          <w:p w14:paraId="5C287F74" w14:textId="75CCD647" w:rsidR="002B207D" w:rsidRPr="002B207D" w:rsidRDefault="002B207D" w:rsidP="002B207D">
            <w:pPr>
              <w:pStyle w:val="TableParagraph"/>
              <w:ind w:right="162"/>
              <w:rPr>
                <w:sz w:val="20"/>
                <w:szCs w:val="20"/>
              </w:rPr>
            </w:pPr>
            <w:r w:rsidRPr="002B207D">
              <w:rPr>
                <w:color w:val="212121"/>
                <w:sz w:val="20"/>
                <w:szCs w:val="20"/>
              </w:rPr>
              <w:t>You can make a pinhole camera</w:t>
            </w:r>
            <w:r w:rsidRPr="002B207D">
              <w:rPr>
                <w:color w:val="212121"/>
                <w:spacing w:val="-53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out of a tin or container of any</w:t>
            </w:r>
            <w:r w:rsidRPr="002B207D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size and shape. Remember this</w:t>
            </w:r>
            <w:r w:rsidRPr="002B207D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 xml:space="preserve">paper is light sensitive so </w:t>
            </w:r>
            <w:proofErr w:type="gramStart"/>
            <w:r w:rsidRPr="002B207D">
              <w:rPr>
                <w:color w:val="212121"/>
                <w:sz w:val="20"/>
                <w:szCs w:val="20"/>
              </w:rPr>
              <w:t>has</w:t>
            </w:r>
            <w:r w:rsidR="00C7219C">
              <w:rPr>
                <w:color w:val="212121"/>
                <w:sz w:val="20"/>
                <w:szCs w:val="20"/>
              </w:rPr>
              <w:t xml:space="preserve"> to</w:t>
            </w:r>
            <w:proofErr w:type="gramEnd"/>
            <w:r w:rsidR="00C7219C">
              <w:rPr>
                <w:color w:val="212121"/>
                <w:sz w:val="20"/>
                <w:szCs w:val="20"/>
              </w:rPr>
              <w:t xml:space="preserve"> be </w:t>
            </w:r>
            <w:r w:rsidRPr="002B207D">
              <w:rPr>
                <w:color w:val="212121"/>
                <w:sz w:val="20"/>
                <w:szCs w:val="20"/>
              </w:rPr>
              <w:t>handled under a safe light</w:t>
            </w:r>
            <w:r w:rsidRPr="002B207D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(red light) or in complete</w:t>
            </w:r>
            <w:r w:rsidRPr="002B207D">
              <w:rPr>
                <w:color w:val="212121"/>
                <w:spacing w:val="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darkness.</w:t>
            </w:r>
          </w:p>
          <w:p w14:paraId="18AE7948" w14:textId="77777777" w:rsidR="002B207D" w:rsidRPr="002B207D" w:rsidRDefault="002B207D" w:rsidP="002B207D">
            <w:pPr>
              <w:pStyle w:val="TableParagraph"/>
              <w:spacing w:before="11"/>
              <w:ind w:left="0" w:right="162"/>
              <w:rPr>
                <w:sz w:val="20"/>
                <w:szCs w:val="20"/>
              </w:rPr>
            </w:pPr>
          </w:p>
          <w:p w14:paraId="786F8775" w14:textId="77777777" w:rsidR="002B207D" w:rsidRPr="002B207D" w:rsidRDefault="002B207D" w:rsidP="002B207D">
            <w:pPr>
              <w:pStyle w:val="TableParagraph"/>
              <w:ind w:right="162"/>
              <w:rPr>
                <w:sz w:val="20"/>
                <w:szCs w:val="20"/>
              </w:rPr>
            </w:pPr>
            <w:r w:rsidRPr="002B207D">
              <w:rPr>
                <w:color w:val="212121"/>
                <w:sz w:val="20"/>
                <w:szCs w:val="20"/>
              </w:rPr>
              <w:t>Check below for some links to</w:t>
            </w:r>
            <w:r w:rsidRPr="002B207D">
              <w:rPr>
                <w:color w:val="212121"/>
                <w:spacing w:val="-53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how</w:t>
            </w:r>
            <w:r w:rsidRPr="002B207D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r w:rsidRPr="002B207D">
              <w:rPr>
                <w:color w:val="212121"/>
                <w:sz w:val="20"/>
                <w:szCs w:val="20"/>
              </w:rPr>
              <w:t>you can do this.</w:t>
            </w:r>
          </w:p>
          <w:p w14:paraId="69AC9E92" w14:textId="77777777" w:rsidR="002B207D" w:rsidRPr="002B207D" w:rsidRDefault="002B207D" w:rsidP="002B207D">
            <w:pPr>
              <w:pStyle w:val="TableParagraph"/>
              <w:spacing w:before="12"/>
              <w:ind w:left="0" w:right="162"/>
              <w:rPr>
                <w:sz w:val="20"/>
                <w:szCs w:val="20"/>
              </w:rPr>
            </w:pPr>
          </w:p>
          <w:p w14:paraId="1E4C25AD" w14:textId="6D3C40CF" w:rsidR="002B207D" w:rsidRPr="002B207D" w:rsidRDefault="002B207D" w:rsidP="002B207D">
            <w:pPr>
              <w:pStyle w:val="TableParagraph"/>
              <w:ind w:right="162"/>
              <w:rPr>
                <w:i/>
                <w:sz w:val="20"/>
                <w:szCs w:val="20"/>
              </w:rPr>
            </w:pPr>
            <w:r w:rsidRPr="002B207D">
              <w:rPr>
                <w:i/>
                <w:color w:val="212121"/>
                <w:sz w:val="20"/>
                <w:szCs w:val="20"/>
              </w:rPr>
              <w:t>*Check</w:t>
            </w:r>
            <w:r w:rsidRPr="002B207D">
              <w:rPr>
                <w:i/>
                <w:color w:val="212121"/>
                <w:spacing w:val="-2"/>
                <w:sz w:val="20"/>
                <w:szCs w:val="20"/>
              </w:rPr>
              <w:t xml:space="preserve"> </w:t>
            </w:r>
            <w:r w:rsidRPr="002B207D">
              <w:rPr>
                <w:i/>
                <w:color w:val="212121"/>
                <w:sz w:val="20"/>
                <w:szCs w:val="20"/>
              </w:rPr>
              <w:t>the links below</w:t>
            </w:r>
          </w:p>
        </w:tc>
        <w:tc>
          <w:tcPr>
            <w:tcW w:w="4215" w:type="dxa"/>
            <w:gridSpan w:val="2"/>
            <w:shd w:val="clear" w:color="auto" w:fill="FDE9D9"/>
          </w:tcPr>
          <w:p w14:paraId="6A4E2122" w14:textId="1A324D05" w:rsidR="002B207D" w:rsidRPr="002B207D" w:rsidRDefault="002B207D" w:rsidP="002B207D">
            <w:pPr>
              <w:pStyle w:val="TableParagraph"/>
              <w:spacing w:before="94"/>
              <w:ind w:left="188" w:right="1856"/>
              <w:rPr>
                <w:b/>
                <w:sz w:val="20"/>
                <w:szCs w:val="20"/>
              </w:rPr>
            </w:pPr>
            <w:r>
              <w:rPr>
                <w:color w:val="212121"/>
              </w:rPr>
              <w:t xml:space="preserve">Justine </w:t>
            </w:r>
            <w:proofErr w:type="spellStart"/>
            <w:r>
              <w:rPr>
                <w:color w:val="212121"/>
              </w:rPr>
              <w:t>Quinnell</w:t>
            </w:r>
            <w:proofErr w:type="spellEnd"/>
          </w:p>
        </w:tc>
      </w:tr>
      <w:tr w:rsidR="002B207D" w14:paraId="3292A735" w14:textId="77777777" w:rsidTr="00C7219C">
        <w:trPr>
          <w:trHeight w:val="849"/>
        </w:trPr>
        <w:tc>
          <w:tcPr>
            <w:tcW w:w="1919" w:type="dxa"/>
            <w:shd w:val="clear" w:color="auto" w:fill="auto"/>
          </w:tcPr>
          <w:p w14:paraId="0903178C" w14:textId="612699AC" w:rsidR="002B207D" w:rsidRPr="002B207D" w:rsidRDefault="002B207D" w:rsidP="002B207D">
            <w:pPr>
              <w:pStyle w:val="TableParagraph"/>
              <w:spacing w:before="94"/>
              <w:ind w:left="131" w:right="125"/>
              <w:rPr>
                <w:b/>
                <w:sz w:val="20"/>
                <w:szCs w:val="20"/>
              </w:rPr>
            </w:pPr>
            <w:r w:rsidRPr="00AC3A34">
              <w:rPr>
                <w:b/>
                <w:color w:val="212121"/>
                <w:sz w:val="20"/>
                <w:szCs w:val="20"/>
              </w:rPr>
              <w:t>Suggested</w:t>
            </w:r>
            <w:r w:rsidRPr="00AC3A34">
              <w:rPr>
                <w:b/>
                <w:color w:val="212121"/>
                <w:spacing w:val="1"/>
                <w:sz w:val="20"/>
                <w:szCs w:val="20"/>
              </w:rPr>
              <w:t xml:space="preserve"> </w:t>
            </w:r>
            <w:r w:rsidRPr="00AC3A34">
              <w:rPr>
                <w:b/>
                <w:color w:val="212121"/>
                <w:spacing w:val="-1"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color w:val="212121"/>
                <w:sz w:val="20"/>
                <w:szCs w:val="20"/>
              </w:rPr>
              <w:t>Tin can</w:t>
            </w:r>
            <w:r>
              <w:rPr>
                <w:color w:val="212121"/>
                <w:sz w:val="20"/>
                <w:szCs w:val="20"/>
              </w:rPr>
              <w:br/>
              <w:t>Cardboard box</w:t>
            </w:r>
            <w:r>
              <w:rPr>
                <w:color w:val="212121"/>
                <w:sz w:val="20"/>
                <w:szCs w:val="20"/>
              </w:rPr>
              <w:br/>
            </w:r>
            <w:r w:rsidRPr="002B207D">
              <w:rPr>
                <w:color w:val="212121"/>
                <w:sz w:val="20"/>
                <w:szCs w:val="20"/>
              </w:rPr>
              <w:t>Foil</w:t>
            </w:r>
            <w:r w:rsidRPr="002B207D">
              <w:rPr>
                <w:color w:val="212121"/>
                <w:sz w:val="20"/>
                <w:szCs w:val="20"/>
              </w:rPr>
              <w:br/>
              <w:t>Pin</w:t>
            </w:r>
            <w:r>
              <w:rPr>
                <w:b/>
                <w:color w:val="212121"/>
                <w:sz w:val="20"/>
                <w:szCs w:val="20"/>
              </w:rPr>
              <w:br/>
            </w:r>
            <w:r>
              <w:rPr>
                <w:color w:val="212121"/>
                <w:sz w:val="20"/>
                <w:szCs w:val="20"/>
              </w:rPr>
              <w:t>Trays full of water</w:t>
            </w:r>
            <w:r>
              <w:rPr>
                <w:color w:val="212121"/>
                <w:sz w:val="20"/>
                <w:szCs w:val="20"/>
              </w:rPr>
              <w:br/>
              <w:t>Light sensitive paper</w:t>
            </w:r>
            <w:r>
              <w:rPr>
                <w:color w:val="212121"/>
                <w:sz w:val="20"/>
                <w:szCs w:val="20"/>
              </w:rPr>
              <w:br/>
              <w:t xml:space="preserve">Red light </w:t>
            </w:r>
            <w:r w:rsidRPr="00C7219C">
              <w:rPr>
                <w:i/>
                <w:color w:val="212121"/>
                <w:sz w:val="18"/>
                <w:szCs w:val="18"/>
              </w:rPr>
              <w:t xml:space="preserve">(I use a </w:t>
            </w:r>
            <w:proofErr w:type="spellStart"/>
            <w:r w:rsidRPr="00C7219C">
              <w:rPr>
                <w:i/>
                <w:color w:val="212121"/>
                <w:sz w:val="18"/>
                <w:szCs w:val="18"/>
              </w:rPr>
              <w:t>Sainsburys</w:t>
            </w:r>
            <w:proofErr w:type="spellEnd"/>
            <w:r w:rsidRPr="00C7219C">
              <w:rPr>
                <w:i/>
                <w:color w:val="212121"/>
                <w:sz w:val="18"/>
                <w:szCs w:val="18"/>
              </w:rPr>
              <w:t xml:space="preserve"> carrier bag over a light)</w:t>
            </w:r>
          </w:p>
          <w:p w14:paraId="27CCAC5A" w14:textId="77777777" w:rsidR="002B207D" w:rsidRDefault="002B207D" w:rsidP="002B207D">
            <w:pPr>
              <w:pStyle w:val="TableParagraph"/>
              <w:spacing w:before="94"/>
              <w:rPr>
                <w:b/>
                <w:color w:val="212121"/>
              </w:rPr>
            </w:pPr>
          </w:p>
        </w:tc>
        <w:tc>
          <w:tcPr>
            <w:tcW w:w="3425" w:type="dxa"/>
            <w:vMerge/>
          </w:tcPr>
          <w:p w14:paraId="71FCC259" w14:textId="77777777" w:rsidR="002B207D" w:rsidRPr="002B207D" w:rsidRDefault="002B207D" w:rsidP="002B207D">
            <w:pPr>
              <w:pStyle w:val="TableParagraph"/>
              <w:spacing w:before="94"/>
              <w:ind w:right="162"/>
              <w:rPr>
                <w:color w:val="212121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shd w:val="clear" w:color="auto" w:fill="auto"/>
          </w:tcPr>
          <w:p w14:paraId="08B8BF61" w14:textId="6BD9E144" w:rsidR="002B207D" w:rsidRDefault="002B207D" w:rsidP="002B207D">
            <w:pPr>
              <w:pStyle w:val="TableParagraph"/>
              <w:spacing w:before="94"/>
              <w:ind w:left="188" w:right="1856"/>
              <w:rPr>
                <w:color w:val="212121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7A3EF27B" wp14:editId="59025907">
                  <wp:simplePos x="0" y="0"/>
                  <wp:positionH relativeFrom="column">
                    <wp:posOffset>70062</wp:posOffset>
                  </wp:positionH>
                  <wp:positionV relativeFrom="paragraph">
                    <wp:posOffset>62018</wp:posOffset>
                  </wp:positionV>
                  <wp:extent cx="2560379" cy="1537547"/>
                  <wp:effectExtent l="0" t="0" r="5080" b="12065"/>
                  <wp:wrapNone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52" cy="154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942B6B" w14:textId="77777777" w:rsidR="00C7219C" w:rsidRDefault="00C7219C" w:rsidP="00C7219C">
      <w:pPr>
        <w:spacing w:after="0"/>
        <w:ind w:left="360" w:right="926"/>
        <w:rPr>
          <w:rFonts w:ascii="Calibri" w:eastAsia="Calibri" w:hAnsi="Calibri" w:cs="Calibri"/>
          <w:sz w:val="20"/>
          <w:szCs w:val="20"/>
        </w:rPr>
      </w:pPr>
    </w:p>
    <w:p w14:paraId="333CF755" w14:textId="73D72FA6" w:rsidR="00C7219C" w:rsidRDefault="00C7219C" w:rsidP="00C7219C">
      <w:pPr>
        <w:spacing w:after="0"/>
        <w:ind w:left="360" w:right="926"/>
        <w:rPr>
          <w:rFonts w:ascii="Calibri" w:eastAsia="Calibri" w:hAnsi="Calibri" w:cs="Calibri"/>
          <w:sz w:val="20"/>
          <w:szCs w:val="20"/>
        </w:rPr>
      </w:pPr>
      <w:r w:rsidRPr="00C7219C">
        <w:rPr>
          <w:rFonts w:ascii="Calibri" w:eastAsia="Calibri" w:hAnsi="Calibri" w:cs="Calibri"/>
          <w:sz w:val="20"/>
          <w:szCs w:val="20"/>
        </w:rPr>
        <w:t>Making a pinhole ca</w:t>
      </w:r>
      <w:r>
        <w:rPr>
          <w:rFonts w:ascii="Calibri" w:eastAsia="Calibri" w:hAnsi="Calibri" w:cs="Calibri"/>
          <w:sz w:val="20"/>
          <w:szCs w:val="20"/>
        </w:rPr>
        <w:t xml:space="preserve">mera and developing chemicals - </w:t>
      </w:r>
      <w:hyperlink r:id="rId18" w:history="1">
        <w:r w:rsidRPr="009501E0">
          <w:rPr>
            <w:rStyle w:val="Hyperlink"/>
            <w:rFonts w:ascii="Calibri" w:eastAsia="Calibri" w:hAnsi="Calibri" w:cs="Calibri"/>
            <w:sz w:val="20"/>
            <w:szCs w:val="20"/>
          </w:rPr>
          <w:t>www.rigb.org/docs/pinhole_camera_instructions_v5_0.pdf</w:t>
        </w:r>
      </w:hyperlink>
    </w:p>
    <w:p w14:paraId="7F42AFFE" w14:textId="77777777" w:rsidR="00C7219C" w:rsidRPr="00C7219C" w:rsidRDefault="00C7219C" w:rsidP="00C7219C">
      <w:pPr>
        <w:spacing w:after="0"/>
        <w:ind w:left="360" w:right="926"/>
        <w:rPr>
          <w:rFonts w:ascii="Calibri" w:eastAsia="Calibri" w:hAnsi="Calibri" w:cs="Calibri"/>
          <w:sz w:val="20"/>
          <w:szCs w:val="20"/>
        </w:rPr>
      </w:pPr>
    </w:p>
    <w:p w14:paraId="1D0DECB5" w14:textId="1D96CB5A" w:rsidR="00C7219C" w:rsidRDefault="00C7219C" w:rsidP="00C7219C">
      <w:pPr>
        <w:spacing w:after="0"/>
        <w:ind w:left="360" w:right="926"/>
        <w:rPr>
          <w:rFonts w:ascii="Calibri" w:eastAsia="Calibri" w:hAnsi="Calibri" w:cs="Calibri"/>
          <w:sz w:val="20"/>
          <w:szCs w:val="20"/>
        </w:rPr>
      </w:pPr>
      <w:r w:rsidRPr="00C7219C">
        <w:rPr>
          <w:rFonts w:ascii="Calibri" w:eastAsia="Calibri" w:hAnsi="Calibri" w:cs="Calibri"/>
          <w:sz w:val="20"/>
          <w:szCs w:val="20"/>
        </w:rPr>
        <w:t>Light sensitive paper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hyperlink r:id="rId19" w:history="1">
        <w:r w:rsidRPr="009501E0">
          <w:rPr>
            <w:rStyle w:val="Hyperlink"/>
            <w:rFonts w:ascii="Calibri" w:eastAsia="Calibri" w:hAnsi="Calibri" w:cs="Calibri"/>
            <w:sz w:val="20"/>
            <w:szCs w:val="20"/>
          </w:rPr>
          <w:t>www.ilfordphoto.com/kentmere-vc-select-luster-sheets</w:t>
        </w:r>
      </w:hyperlink>
      <w:r w:rsidRPr="00C7219C">
        <w:rPr>
          <w:rFonts w:ascii="Calibri" w:eastAsia="Calibri" w:hAnsi="Calibri" w:cs="Calibri"/>
          <w:sz w:val="20"/>
          <w:szCs w:val="20"/>
        </w:rPr>
        <w:t xml:space="preserve"> </w:t>
      </w:r>
    </w:p>
    <w:p w14:paraId="214BEDAA" w14:textId="77777777" w:rsidR="00C7219C" w:rsidRDefault="00C7219C" w:rsidP="00C7219C">
      <w:pPr>
        <w:spacing w:after="0"/>
        <w:ind w:left="360" w:right="926"/>
        <w:rPr>
          <w:rFonts w:ascii="Calibri" w:eastAsia="Calibri" w:hAnsi="Calibri" w:cs="Calibri"/>
          <w:sz w:val="20"/>
          <w:szCs w:val="20"/>
        </w:rPr>
      </w:pPr>
    </w:p>
    <w:p w14:paraId="3D03FCA9" w14:textId="53771B10" w:rsidR="00C7219C" w:rsidRDefault="00C7219C" w:rsidP="00C7219C">
      <w:pPr>
        <w:spacing w:after="0"/>
        <w:ind w:left="360" w:right="926"/>
        <w:rPr>
          <w:rFonts w:ascii="Calibri" w:eastAsia="Calibri" w:hAnsi="Calibri" w:cs="Calibri"/>
          <w:sz w:val="20"/>
          <w:szCs w:val="20"/>
        </w:rPr>
      </w:pPr>
      <w:r w:rsidRPr="00C7219C">
        <w:rPr>
          <w:rFonts w:ascii="Calibri" w:eastAsia="Calibri" w:hAnsi="Calibri" w:cs="Calibri"/>
          <w:sz w:val="20"/>
          <w:szCs w:val="20"/>
        </w:rPr>
        <w:t xml:space="preserve">How to create a photogram 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hyperlink r:id="rId20" w:history="1">
        <w:r w:rsidRPr="009501E0">
          <w:rPr>
            <w:rStyle w:val="Hyperlink"/>
            <w:rFonts w:ascii="Calibri" w:eastAsia="Calibri" w:hAnsi="Calibri" w:cs="Calibri"/>
            <w:sz w:val="20"/>
            <w:szCs w:val="20"/>
          </w:rPr>
          <w:t>www.bbc.co.uk/bitesize/guides/zgwpnbk/revision/10</w:t>
        </w:r>
      </w:hyperlink>
    </w:p>
    <w:p w14:paraId="1D07ABF6" w14:textId="77777777" w:rsidR="00C7219C" w:rsidRPr="00C7219C" w:rsidRDefault="00C7219C" w:rsidP="00C7219C">
      <w:pPr>
        <w:spacing w:after="0"/>
        <w:ind w:left="360" w:right="926"/>
        <w:rPr>
          <w:rFonts w:ascii="Calibri" w:eastAsia="Calibri" w:hAnsi="Calibri" w:cs="Calibri"/>
          <w:sz w:val="20"/>
          <w:szCs w:val="20"/>
        </w:rPr>
      </w:pPr>
    </w:p>
    <w:p w14:paraId="055F9F07" w14:textId="77777777" w:rsidR="00C7219C" w:rsidRDefault="00C7219C" w:rsidP="002B207D">
      <w:pPr>
        <w:ind w:right="926"/>
        <w:rPr>
          <w:rFonts w:cstheme="minorHAnsi"/>
        </w:rPr>
      </w:pPr>
    </w:p>
    <w:p w14:paraId="5B75A8B5" w14:textId="77777777" w:rsidR="00C7219C" w:rsidRDefault="00C7219C" w:rsidP="00C7219C">
      <w:pPr>
        <w:pStyle w:val="ListParagraph"/>
        <w:ind w:left="360" w:right="926"/>
        <w:rPr>
          <w:rFonts w:cstheme="minorHAnsi"/>
          <w:b/>
        </w:rPr>
      </w:pPr>
      <w:r w:rsidRPr="00C7219C">
        <w:rPr>
          <w:rFonts w:cstheme="minorHAnsi"/>
          <w:b/>
        </w:rPr>
        <w:lastRenderedPageBreak/>
        <w:t>Practical Tasks</w:t>
      </w:r>
    </w:p>
    <w:p w14:paraId="6BBD3940" w14:textId="77777777" w:rsidR="00C7219C" w:rsidRDefault="00C7219C" w:rsidP="00C7219C">
      <w:pPr>
        <w:pStyle w:val="ListParagraph"/>
        <w:ind w:left="360" w:right="926"/>
        <w:rPr>
          <w:rFonts w:cstheme="minorHAnsi"/>
          <w:b/>
        </w:rPr>
      </w:pPr>
    </w:p>
    <w:p w14:paraId="190C4036" w14:textId="4BD5FFA5" w:rsidR="00C7219C" w:rsidRPr="00C7219C" w:rsidRDefault="00C7219C" w:rsidP="00C7219C">
      <w:pPr>
        <w:pStyle w:val="ListParagraph"/>
        <w:numPr>
          <w:ilvl w:val="0"/>
          <w:numId w:val="8"/>
        </w:numPr>
        <w:ind w:left="630" w:right="926" w:hanging="270"/>
        <w:rPr>
          <w:rFonts w:cstheme="minorHAnsi"/>
        </w:rPr>
      </w:pPr>
      <w:r w:rsidRPr="00C7219C">
        <w:rPr>
          <w:rFonts w:cstheme="minorHAnsi"/>
        </w:rPr>
        <w:t>RECORD: produce studies relating to your chosen direction. This could include photographs, drawings, paintings, rubbings, sculptures, collages.</w:t>
      </w:r>
    </w:p>
    <w:p w14:paraId="177A90C7" w14:textId="7B782A05" w:rsidR="00C7219C" w:rsidRPr="00C7219C" w:rsidRDefault="00C7219C" w:rsidP="00C7219C">
      <w:pPr>
        <w:pStyle w:val="ListParagraph"/>
        <w:numPr>
          <w:ilvl w:val="0"/>
          <w:numId w:val="8"/>
        </w:numPr>
        <w:ind w:left="630" w:right="926" w:hanging="270"/>
        <w:rPr>
          <w:rFonts w:cstheme="minorHAnsi"/>
        </w:rPr>
      </w:pPr>
      <w:r w:rsidRPr="00C7219C">
        <w:rPr>
          <w:rFonts w:cstheme="minorHAnsi"/>
        </w:rPr>
        <w:t>ARTISTS: Find artists/</w:t>
      </w:r>
      <w:r w:rsidRPr="00C7219C">
        <w:rPr>
          <w:rFonts w:cstheme="minorHAnsi"/>
        </w:rPr>
        <w:t>designers that could relate to your initial ideas. Collect an image of the work and write about how they use materials, techniques, colours, textures, shape, line etc</w:t>
      </w:r>
      <w:r w:rsidRPr="00C7219C">
        <w:rPr>
          <w:rFonts w:cstheme="minorHAnsi"/>
        </w:rPr>
        <w:t>.</w:t>
      </w:r>
      <w:r w:rsidRPr="00C7219C">
        <w:rPr>
          <w:rFonts w:cstheme="minorHAnsi"/>
        </w:rPr>
        <w:t xml:space="preserve"> within their work to communicate their ideas.</w:t>
      </w:r>
    </w:p>
    <w:p w14:paraId="31A11195" w14:textId="4E55534E" w:rsidR="00C7219C" w:rsidRPr="00C7219C" w:rsidRDefault="00C7219C" w:rsidP="00C7219C">
      <w:pPr>
        <w:pStyle w:val="ListParagraph"/>
        <w:numPr>
          <w:ilvl w:val="0"/>
          <w:numId w:val="8"/>
        </w:numPr>
        <w:ind w:left="630" w:right="926" w:hanging="270"/>
        <w:rPr>
          <w:rFonts w:cstheme="minorHAnsi"/>
        </w:rPr>
      </w:pPr>
      <w:r w:rsidRPr="00C7219C">
        <w:rPr>
          <w:rFonts w:cstheme="minorHAnsi"/>
        </w:rPr>
        <w:t>CREATE: Use resources you have availa</w:t>
      </w:r>
      <w:r w:rsidRPr="00C7219C">
        <w:rPr>
          <w:rFonts w:cstheme="minorHAnsi"/>
        </w:rPr>
        <w:t>ble to produce experiments and/</w:t>
      </w:r>
      <w:r w:rsidRPr="00C7219C">
        <w:rPr>
          <w:rFonts w:cstheme="minorHAnsi"/>
        </w:rPr>
        <w:t>or design ideas for practical work related to your theme. Some ideas include dying or painting with natural ingredients, printing with household objects, using</w:t>
      </w:r>
      <w:r w:rsidRPr="00C7219C">
        <w:rPr>
          <w:rFonts w:cstheme="minorHAnsi"/>
        </w:rPr>
        <w:t xml:space="preserve"> different drawing techniques </w:t>
      </w:r>
      <w:proofErr w:type="spellStart"/>
      <w:r w:rsidRPr="00C7219C">
        <w:rPr>
          <w:rFonts w:cstheme="minorHAnsi"/>
        </w:rPr>
        <w:t>e</w:t>
      </w:r>
      <w:r w:rsidRPr="00C7219C">
        <w:rPr>
          <w:rFonts w:cstheme="minorHAnsi"/>
        </w:rPr>
        <w:t>g</w:t>
      </w:r>
      <w:proofErr w:type="spellEnd"/>
      <w:r w:rsidRPr="00C7219C">
        <w:rPr>
          <w:rFonts w:cstheme="minorHAnsi"/>
        </w:rPr>
        <w:t>.</w:t>
      </w:r>
      <w:r w:rsidRPr="00C7219C">
        <w:rPr>
          <w:rFonts w:cstheme="minorHAnsi"/>
        </w:rPr>
        <w:t xml:space="preserve"> continuous line, non-dominant hand etc.</w:t>
      </w:r>
    </w:p>
    <w:p w14:paraId="7477B322" w14:textId="1A379E1F" w:rsidR="00C7219C" w:rsidRPr="00C7219C" w:rsidRDefault="00C7219C" w:rsidP="00C7219C">
      <w:pPr>
        <w:pStyle w:val="ListParagraph"/>
        <w:numPr>
          <w:ilvl w:val="0"/>
          <w:numId w:val="8"/>
        </w:numPr>
        <w:ind w:left="630" w:right="926" w:hanging="270"/>
        <w:rPr>
          <w:rFonts w:cstheme="minorHAnsi"/>
        </w:rPr>
      </w:pPr>
      <w:r w:rsidRPr="00C7219C">
        <w:rPr>
          <w:rFonts w:cstheme="minorHAnsi"/>
        </w:rPr>
        <w:t xml:space="preserve">Using packaging from food stuffs or </w:t>
      </w:r>
      <w:r w:rsidRPr="00C7219C">
        <w:rPr>
          <w:rFonts w:cstheme="minorHAnsi"/>
        </w:rPr>
        <w:t>deliveries, up cycling objects/clothes/</w:t>
      </w:r>
      <w:r w:rsidRPr="00C7219C">
        <w:rPr>
          <w:rFonts w:cstheme="minorHAnsi"/>
        </w:rPr>
        <w:t>textiles.</w:t>
      </w:r>
    </w:p>
    <w:p w14:paraId="70E85AF8" w14:textId="2F202121" w:rsidR="00C7219C" w:rsidRPr="00C7219C" w:rsidRDefault="00C7219C" w:rsidP="00C7219C">
      <w:pPr>
        <w:pStyle w:val="ListParagraph"/>
        <w:numPr>
          <w:ilvl w:val="0"/>
          <w:numId w:val="8"/>
        </w:numPr>
        <w:ind w:left="630" w:right="926" w:hanging="270"/>
        <w:rPr>
          <w:rFonts w:cstheme="minorHAnsi"/>
        </w:rPr>
      </w:pPr>
      <w:r w:rsidRPr="00C7219C">
        <w:rPr>
          <w:rFonts w:cstheme="minorHAnsi"/>
        </w:rPr>
        <w:t>EXPLAIN: annotate your thought process throughout. Describe techniques and processes, link back to your theme and explain what you intend to communicate.</w:t>
      </w:r>
    </w:p>
    <w:p w14:paraId="1308577C" w14:textId="77777777" w:rsidR="00C7219C" w:rsidRDefault="00C7219C" w:rsidP="00B94A3D">
      <w:pPr>
        <w:spacing w:after="0"/>
        <w:ind w:left="360" w:right="926"/>
        <w:rPr>
          <w:rFonts w:cstheme="minorHAnsi"/>
        </w:rPr>
      </w:pPr>
    </w:p>
    <w:p w14:paraId="4210FA73" w14:textId="77777777" w:rsidR="00C7219C" w:rsidRDefault="00C7219C" w:rsidP="00B94A3D">
      <w:pPr>
        <w:spacing w:after="0"/>
        <w:ind w:left="360" w:right="926"/>
        <w:rPr>
          <w:rFonts w:cstheme="minorHAnsi"/>
        </w:rPr>
      </w:pPr>
    </w:p>
    <w:p w14:paraId="31ECDDD4" w14:textId="77777777" w:rsidR="00C7219C" w:rsidRPr="00C7219C" w:rsidRDefault="00C7219C" w:rsidP="00C7219C">
      <w:pPr>
        <w:spacing w:after="0"/>
        <w:ind w:left="360" w:right="926"/>
        <w:rPr>
          <w:rFonts w:ascii="Calibri" w:eastAsia="Calibri" w:hAnsi="Calibri" w:cs="Calibri"/>
          <w:b/>
        </w:rPr>
      </w:pPr>
      <w:r w:rsidRPr="00C7219C">
        <w:rPr>
          <w:rFonts w:ascii="Calibri" w:eastAsia="Calibri" w:hAnsi="Calibri" w:cs="Calibri"/>
          <w:b/>
        </w:rPr>
        <w:t xml:space="preserve">Resources that </w:t>
      </w:r>
      <w:r w:rsidRPr="00C7219C">
        <w:rPr>
          <w:rFonts w:ascii="Calibri" w:eastAsia="Calibri" w:hAnsi="Calibri" w:cs="Calibri"/>
          <w:b/>
        </w:rPr>
        <w:t>may be useful or inspirational</w:t>
      </w:r>
    </w:p>
    <w:p w14:paraId="0D4A61A2" w14:textId="77777777" w:rsidR="00C7219C" w:rsidRDefault="00C7219C" w:rsidP="00C7219C">
      <w:pPr>
        <w:spacing w:after="0"/>
        <w:ind w:left="630" w:right="926" w:hanging="270"/>
        <w:rPr>
          <w:rFonts w:ascii="Calibri" w:eastAsia="Calibri" w:hAnsi="Calibri" w:cs="Calibri"/>
        </w:rPr>
      </w:pPr>
    </w:p>
    <w:p w14:paraId="09585C5B" w14:textId="383F4A96" w:rsidR="00C7219C" w:rsidRPr="00C7219C" w:rsidRDefault="00C7219C" w:rsidP="00C7219C">
      <w:pPr>
        <w:pStyle w:val="ListParagraph"/>
        <w:numPr>
          <w:ilvl w:val="0"/>
          <w:numId w:val="9"/>
        </w:numPr>
        <w:spacing w:after="0"/>
        <w:ind w:left="630" w:right="926" w:hanging="270"/>
        <w:rPr>
          <w:rFonts w:ascii="Calibri" w:eastAsia="Calibri" w:hAnsi="Calibri" w:cs="Calibri"/>
        </w:rPr>
      </w:pPr>
      <w:r w:rsidRPr="00C7219C">
        <w:rPr>
          <w:rFonts w:ascii="Calibri" w:eastAsia="Calibri" w:hAnsi="Calibri" w:cs="Calibri"/>
        </w:rPr>
        <w:t xml:space="preserve">Pictures from Home - </w:t>
      </w:r>
      <w:hyperlink r:id="rId21" w:history="1">
        <w:r w:rsidRPr="00C7219C">
          <w:rPr>
            <w:rStyle w:val="Hyperlink"/>
            <w:rFonts w:ascii="Calibri" w:eastAsia="Calibri" w:hAnsi="Calibri" w:cs="Calibri"/>
          </w:rPr>
          <w:t>http://larrysultan.com/gallery/pictures-from-home/</w:t>
        </w:r>
      </w:hyperlink>
    </w:p>
    <w:p w14:paraId="3C284059" w14:textId="1DDBC29D" w:rsidR="00C7219C" w:rsidRPr="00C7219C" w:rsidRDefault="00C7219C" w:rsidP="00C7219C">
      <w:pPr>
        <w:pStyle w:val="ListParagraph"/>
        <w:numPr>
          <w:ilvl w:val="0"/>
          <w:numId w:val="9"/>
        </w:numPr>
        <w:spacing w:after="0"/>
        <w:ind w:left="630" w:right="926" w:hanging="270"/>
        <w:rPr>
          <w:rFonts w:ascii="Calibri" w:eastAsia="Calibri" w:hAnsi="Calibri" w:cs="Calibri"/>
        </w:rPr>
      </w:pPr>
      <w:r w:rsidRPr="00C7219C">
        <w:rPr>
          <w:rFonts w:ascii="Calibri" w:eastAsia="Calibri" w:hAnsi="Calibri" w:cs="Calibri"/>
        </w:rPr>
        <w:t xml:space="preserve">British Journal of </w:t>
      </w:r>
      <w:r w:rsidRPr="00C7219C">
        <w:rPr>
          <w:rFonts w:ascii="Calibri" w:eastAsia="Calibri" w:hAnsi="Calibri" w:cs="Calibri"/>
        </w:rPr>
        <w:t xml:space="preserve">Photography - </w:t>
      </w:r>
      <w:hyperlink r:id="rId22" w:history="1">
        <w:r w:rsidRPr="00C7219C">
          <w:rPr>
            <w:rStyle w:val="Hyperlink"/>
            <w:rFonts w:ascii="Calibri" w:eastAsia="Calibri" w:hAnsi="Calibri" w:cs="Calibri"/>
          </w:rPr>
          <w:t>https://www.bjp-online.com</w:t>
        </w:r>
      </w:hyperlink>
    </w:p>
    <w:p w14:paraId="61AB7DFE" w14:textId="6F397C75" w:rsidR="00C7219C" w:rsidRPr="00C7219C" w:rsidRDefault="00C7219C" w:rsidP="00C7219C">
      <w:pPr>
        <w:pStyle w:val="ListParagraph"/>
        <w:numPr>
          <w:ilvl w:val="0"/>
          <w:numId w:val="9"/>
        </w:numPr>
        <w:spacing w:after="0"/>
        <w:ind w:left="630" w:right="926" w:hanging="270"/>
        <w:rPr>
          <w:rFonts w:ascii="Calibri" w:eastAsia="Calibri" w:hAnsi="Calibri" w:cs="Calibri"/>
        </w:rPr>
      </w:pPr>
      <w:r w:rsidRPr="00C7219C">
        <w:rPr>
          <w:rFonts w:ascii="Calibri" w:eastAsia="Calibri" w:hAnsi="Calibri" w:cs="Calibri"/>
        </w:rPr>
        <w:t xml:space="preserve">Photography at the V&amp;A - </w:t>
      </w:r>
      <w:hyperlink r:id="rId23" w:history="1">
        <w:r w:rsidRPr="00C7219C">
          <w:rPr>
            <w:rStyle w:val="Hyperlink"/>
            <w:rFonts w:ascii="Calibri" w:eastAsia="Calibri" w:hAnsi="Calibri" w:cs="Calibri"/>
          </w:rPr>
          <w:t>https://www.vam.ac.uk/collections/photographs</w:t>
        </w:r>
      </w:hyperlink>
    </w:p>
    <w:p w14:paraId="6A894612" w14:textId="78CD2820" w:rsidR="7C0E118D" w:rsidRPr="00C7219C" w:rsidRDefault="00C7219C" w:rsidP="00C7219C">
      <w:pPr>
        <w:pStyle w:val="ListParagraph"/>
        <w:numPr>
          <w:ilvl w:val="0"/>
          <w:numId w:val="9"/>
        </w:numPr>
        <w:spacing w:after="0"/>
        <w:ind w:left="630" w:right="926" w:hanging="270"/>
        <w:rPr>
          <w:rFonts w:ascii="Calibri" w:eastAsia="Calibri" w:hAnsi="Calibri" w:cs="Calibri"/>
        </w:rPr>
      </w:pPr>
      <w:r w:rsidRPr="00C7219C">
        <w:rPr>
          <w:rFonts w:ascii="Calibri" w:eastAsia="Calibri" w:hAnsi="Calibri" w:cs="Calibri"/>
        </w:rPr>
        <w:t xml:space="preserve">Martin Parr Foundation - </w:t>
      </w:r>
      <w:hyperlink r:id="rId24" w:history="1">
        <w:r w:rsidRPr="00C7219C">
          <w:rPr>
            <w:rStyle w:val="Hyperlink"/>
            <w:rFonts w:ascii="Calibri" w:eastAsia="Calibri" w:hAnsi="Calibri" w:cs="Calibri"/>
          </w:rPr>
          <w:t>https://www.martinparrfoundation.org</w:t>
        </w:r>
      </w:hyperlink>
    </w:p>
    <w:p w14:paraId="3A35545E" w14:textId="77777777" w:rsidR="00C7219C" w:rsidRPr="00C7219C" w:rsidRDefault="00C7219C" w:rsidP="00C7219C">
      <w:pPr>
        <w:spacing w:after="0"/>
        <w:ind w:right="926"/>
        <w:rPr>
          <w:rFonts w:ascii="Calibri" w:eastAsia="Calibri" w:hAnsi="Calibri" w:cs="Calibri"/>
        </w:rPr>
      </w:pPr>
      <w:bookmarkStart w:id="0" w:name="_GoBack"/>
      <w:bookmarkEnd w:id="0"/>
    </w:p>
    <w:sectPr w:rsidR="00C7219C" w:rsidRPr="00C7219C" w:rsidSect="002B0B48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F495" w14:textId="77777777" w:rsidR="004F76BC" w:rsidRDefault="004F76BC">
      <w:pPr>
        <w:spacing w:after="0" w:line="240" w:lineRule="auto"/>
      </w:pPr>
      <w:r>
        <w:separator/>
      </w:r>
    </w:p>
  </w:endnote>
  <w:endnote w:type="continuationSeparator" w:id="0">
    <w:p w14:paraId="57CE6FAD" w14:textId="77777777" w:rsidR="004F76BC" w:rsidRDefault="004F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45C2B0" w14:paraId="7C44A7B1" w14:textId="77777777" w:rsidTr="0C45C2B0">
      <w:tc>
        <w:tcPr>
          <w:tcW w:w="3485" w:type="dxa"/>
        </w:tcPr>
        <w:p w14:paraId="585778FB" w14:textId="5F3849F6" w:rsidR="0C45C2B0" w:rsidRDefault="0C45C2B0" w:rsidP="0C45C2B0">
          <w:pPr>
            <w:pStyle w:val="Header"/>
            <w:ind w:left="-115"/>
          </w:pPr>
        </w:p>
      </w:tc>
      <w:tc>
        <w:tcPr>
          <w:tcW w:w="3485" w:type="dxa"/>
        </w:tcPr>
        <w:p w14:paraId="1E5E6E2A" w14:textId="0F59DE8A" w:rsidR="0C45C2B0" w:rsidRDefault="0C45C2B0" w:rsidP="0C45C2B0">
          <w:pPr>
            <w:pStyle w:val="Header"/>
            <w:jc w:val="center"/>
          </w:pPr>
        </w:p>
      </w:tc>
      <w:tc>
        <w:tcPr>
          <w:tcW w:w="3485" w:type="dxa"/>
        </w:tcPr>
        <w:p w14:paraId="743B16C9" w14:textId="53B58970" w:rsidR="0C45C2B0" w:rsidRDefault="0C45C2B0" w:rsidP="0C45C2B0">
          <w:pPr>
            <w:pStyle w:val="Header"/>
            <w:ind w:right="-115"/>
            <w:jc w:val="right"/>
          </w:pPr>
        </w:p>
      </w:tc>
    </w:tr>
  </w:tbl>
  <w:p w14:paraId="0A745477" w14:textId="0C22CFCA" w:rsidR="0C45C2B0" w:rsidRDefault="0C45C2B0" w:rsidP="0C45C2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D22F" w14:textId="77777777" w:rsidR="004F76BC" w:rsidRDefault="004F76BC">
      <w:pPr>
        <w:spacing w:after="0" w:line="240" w:lineRule="auto"/>
      </w:pPr>
      <w:r>
        <w:separator/>
      </w:r>
    </w:p>
  </w:footnote>
  <w:footnote w:type="continuationSeparator" w:id="0">
    <w:p w14:paraId="27DFC548" w14:textId="77777777" w:rsidR="004F76BC" w:rsidRDefault="004F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45C2B0" w14:paraId="0868CF33" w14:textId="77777777" w:rsidTr="5BDB6934">
      <w:tc>
        <w:tcPr>
          <w:tcW w:w="3485" w:type="dxa"/>
        </w:tcPr>
        <w:p w14:paraId="35095989" w14:textId="519F28DA" w:rsidR="0C45C2B0" w:rsidRDefault="0C45C2B0" w:rsidP="0C45C2B0">
          <w:pPr>
            <w:pStyle w:val="Header"/>
            <w:ind w:left="-115"/>
          </w:pPr>
        </w:p>
      </w:tc>
      <w:tc>
        <w:tcPr>
          <w:tcW w:w="3485" w:type="dxa"/>
        </w:tcPr>
        <w:p w14:paraId="36CEFD55" w14:textId="48D8D166" w:rsidR="0C45C2B0" w:rsidRDefault="0C45C2B0" w:rsidP="0C45C2B0">
          <w:pPr>
            <w:pStyle w:val="Header"/>
            <w:jc w:val="center"/>
          </w:pPr>
        </w:p>
      </w:tc>
      <w:tc>
        <w:tcPr>
          <w:tcW w:w="3485" w:type="dxa"/>
        </w:tcPr>
        <w:p w14:paraId="45BC5604" w14:textId="6EE82BFA" w:rsidR="0C45C2B0" w:rsidRDefault="0C45C2B0" w:rsidP="0C45C2B0">
          <w:pPr>
            <w:pStyle w:val="Header"/>
            <w:ind w:right="-115"/>
            <w:jc w:val="right"/>
          </w:pPr>
        </w:p>
      </w:tc>
    </w:tr>
  </w:tbl>
  <w:p w14:paraId="1124B48F" w14:textId="7D79C6BB" w:rsidR="0C45C2B0" w:rsidRDefault="0C45C2B0" w:rsidP="0C45C2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0320"/>
    <w:multiLevelType w:val="hybridMultilevel"/>
    <w:tmpl w:val="3620F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04D71"/>
    <w:multiLevelType w:val="hybridMultilevel"/>
    <w:tmpl w:val="AA923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175CE"/>
    <w:multiLevelType w:val="hybridMultilevel"/>
    <w:tmpl w:val="7BF84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4474"/>
    <w:multiLevelType w:val="hybridMultilevel"/>
    <w:tmpl w:val="FFFFFFFF"/>
    <w:lvl w:ilvl="0" w:tplc="AD3C85B4">
      <w:start w:val="1"/>
      <w:numFmt w:val="decimal"/>
      <w:lvlText w:val="%1."/>
      <w:lvlJc w:val="left"/>
      <w:pPr>
        <w:ind w:left="720" w:hanging="360"/>
      </w:pPr>
    </w:lvl>
    <w:lvl w:ilvl="1" w:tplc="CDE8B132">
      <w:start w:val="1"/>
      <w:numFmt w:val="lowerLetter"/>
      <w:lvlText w:val="%2."/>
      <w:lvlJc w:val="left"/>
      <w:pPr>
        <w:ind w:left="1440" w:hanging="360"/>
      </w:pPr>
    </w:lvl>
    <w:lvl w:ilvl="2" w:tplc="4AE47362">
      <w:start w:val="1"/>
      <w:numFmt w:val="lowerRoman"/>
      <w:lvlText w:val="%3."/>
      <w:lvlJc w:val="right"/>
      <w:pPr>
        <w:ind w:left="2160" w:hanging="180"/>
      </w:pPr>
    </w:lvl>
    <w:lvl w:ilvl="3" w:tplc="027816B2">
      <w:start w:val="1"/>
      <w:numFmt w:val="decimal"/>
      <w:lvlText w:val="%4."/>
      <w:lvlJc w:val="left"/>
      <w:pPr>
        <w:ind w:left="2880" w:hanging="360"/>
      </w:pPr>
    </w:lvl>
    <w:lvl w:ilvl="4" w:tplc="1DACB4B8">
      <w:start w:val="1"/>
      <w:numFmt w:val="lowerLetter"/>
      <w:lvlText w:val="%5."/>
      <w:lvlJc w:val="left"/>
      <w:pPr>
        <w:ind w:left="3600" w:hanging="360"/>
      </w:pPr>
    </w:lvl>
    <w:lvl w:ilvl="5" w:tplc="A8AEAE4C">
      <w:start w:val="1"/>
      <w:numFmt w:val="lowerRoman"/>
      <w:lvlText w:val="%6."/>
      <w:lvlJc w:val="right"/>
      <w:pPr>
        <w:ind w:left="4320" w:hanging="180"/>
      </w:pPr>
    </w:lvl>
    <w:lvl w:ilvl="6" w:tplc="1458C892">
      <w:start w:val="1"/>
      <w:numFmt w:val="decimal"/>
      <w:lvlText w:val="%7."/>
      <w:lvlJc w:val="left"/>
      <w:pPr>
        <w:ind w:left="5040" w:hanging="360"/>
      </w:pPr>
    </w:lvl>
    <w:lvl w:ilvl="7" w:tplc="23783134">
      <w:start w:val="1"/>
      <w:numFmt w:val="lowerLetter"/>
      <w:lvlText w:val="%8."/>
      <w:lvlJc w:val="left"/>
      <w:pPr>
        <w:ind w:left="5760" w:hanging="360"/>
      </w:pPr>
    </w:lvl>
    <w:lvl w:ilvl="8" w:tplc="0784D4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C4FFB"/>
    <w:multiLevelType w:val="hybridMultilevel"/>
    <w:tmpl w:val="2C341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42032"/>
    <w:rsid w:val="001B0EAC"/>
    <w:rsid w:val="001D60D6"/>
    <w:rsid w:val="002B0B48"/>
    <w:rsid w:val="002B207D"/>
    <w:rsid w:val="00480B8C"/>
    <w:rsid w:val="004F00B8"/>
    <w:rsid w:val="004F76BC"/>
    <w:rsid w:val="00507799"/>
    <w:rsid w:val="00556E15"/>
    <w:rsid w:val="00583FAB"/>
    <w:rsid w:val="006D6609"/>
    <w:rsid w:val="00721D39"/>
    <w:rsid w:val="007F1BC1"/>
    <w:rsid w:val="00812CE5"/>
    <w:rsid w:val="008356AF"/>
    <w:rsid w:val="008D5B2E"/>
    <w:rsid w:val="00A80A3E"/>
    <w:rsid w:val="00AA61ED"/>
    <w:rsid w:val="00AC3A34"/>
    <w:rsid w:val="00B02D13"/>
    <w:rsid w:val="00B038F1"/>
    <w:rsid w:val="00B17449"/>
    <w:rsid w:val="00B27D26"/>
    <w:rsid w:val="00B94A3D"/>
    <w:rsid w:val="00C7219C"/>
    <w:rsid w:val="00CE45B4"/>
    <w:rsid w:val="00D34C19"/>
    <w:rsid w:val="00E8B9B7"/>
    <w:rsid w:val="00EA5B43"/>
    <w:rsid w:val="00EC6015"/>
    <w:rsid w:val="00F76EDB"/>
    <w:rsid w:val="00FC7C3E"/>
    <w:rsid w:val="01689D34"/>
    <w:rsid w:val="01F9E61A"/>
    <w:rsid w:val="02848A18"/>
    <w:rsid w:val="0363FE34"/>
    <w:rsid w:val="03BB4AC1"/>
    <w:rsid w:val="051C3CC8"/>
    <w:rsid w:val="084D6996"/>
    <w:rsid w:val="09669D84"/>
    <w:rsid w:val="098A9E33"/>
    <w:rsid w:val="0A3B9546"/>
    <w:rsid w:val="0B09BD73"/>
    <w:rsid w:val="0BACF4DE"/>
    <w:rsid w:val="0C45C2B0"/>
    <w:rsid w:val="0C4FCEDE"/>
    <w:rsid w:val="0DED028C"/>
    <w:rsid w:val="0E7DD6A6"/>
    <w:rsid w:val="0EEFC060"/>
    <w:rsid w:val="0F75C189"/>
    <w:rsid w:val="1091AE6D"/>
    <w:rsid w:val="12DD79C2"/>
    <w:rsid w:val="13980FB8"/>
    <w:rsid w:val="13A9449A"/>
    <w:rsid w:val="14C5317E"/>
    <w:rsid w:val="162BF82F"/>
    <w:rsid w:val="16FF1CEF"/>
    <w:rsid w:val="172CCCB7"/>
    <w:rsid w:val="17EAEB18"/>
    <w:rsid w:val="181F4C1E"/>
    <w:rsid w:val="1A0584DF"/>
    <w:rsid w:val="1AD9F857"/>
    <w:rsid w:val="1B53D071"/>
    <w:rsid w:val="1C75C8B8"/>
    <w:rsid w:val="1F0D7B68"/>
    <w:rsid w:val="1F2ACD07"/>
    <w:rsid w:val="205D6A63"/>
    <w:rsid w:val="20792276"/>
    <w:rsid w:val="20BA86A0"/>
    <w:rsid w:val="22C9E3A2"/>
    <w:rsid w:val="23FDB336"/>
    <w:rsid w:val="2497AE6D"/>
    <w:rsid w:val="276AE89C"/>
    <w:rsid w:val="287CE31B"/>
    <w:rsid w:val="28B886F0"/>
    <w:rsid w:val="28D1AF4D"/>
    <w:rsid w:val="28F3DCFA"/>
    <w:rsid w:val="29FC2758"/>
    <w:rsid w:val="2B2F945A"/>
    <w:rsid w:val="2CC51F74"/>
    <w:rsid w:val="2DE4F103"/>
    <w:rsid w:val="2E40E540"/>
    <w:rsid w:val="2FFCC036"/>
    <w:rsid w:val="306B68DC"/>
    <w:rsid w:val="30F8A285"/>
    <w:rsid w:val="31788602"/>
    <w:rsid w:val="33532C29"/>
    <w:rsid w:val="33905535"/>
    <w:rsid w:val="348465B3"/>
    <w:rsid w:val="35780CF1"/>
    <w:rsid w:val="35E6B597"/>
    <w:rsid w:val="37B3CB64"/>
    <w:rsid w:val="382A11BE"/>
    <w:rsid w:val="3A74C1EF"/>
    <w:rsid w:val="3BC743E0"/>
    <w:rsid w:val="3BD24FDC"/>
    <w:rsid w:val="3BE74E75"/>
    <w:rsid w:val="3C045F99"/>
    <w:rsid w:val="3E0C7600"/>
    <w:rsid w:val="3E788D31"/>
    <w:rsid w:val="3F02F52A"/>
    <w:rsid w:val="3F1EEF37"/>
    <w:rsid w:val="3F6AD692"/>
    <w:rsid w:val="3F85AA57"/>
    <w:rsid w:val="409AB503"/>
    <w:rsid w:val="415C273C"/>
    <w:rsid w:val="41B02DF3"/>
    <w:rsid w:val="43043100"/>
    <w:rsid w:val="43694FF3"/>
    <w:rsid w:val="43F16C55"/>
    <w:rsid w:val="4473C7F6"/>
    <w:rsid w:val="453E0A79"/>
    <w:rsid w:val="458E30BB"/>
    <w:rsid w:val="463E9BF7"/>
    <w:rsid w:val="4670EAAD"/>
    <w:rsid w:val="4B097D76"/>
    <w:rsid w:val="4C403E1F"/>
    <w:rsid w:val="4C4F80B8"/>
    <w:rsid w:val="4F39223E"/>
    <w:rsid w:val="50326EE2"/>
    <w:rsid w:val="50FA477A"/>
    <w:rsid w:val="51B93530"/>
    <w:rsid w:val="520F9191"/>
    <w:rsid w:val="5241096F"/>
    <w:rsid w:val="525B78EC"/>
    <w:rsid w:val="53876143"/>
    <w:rsid w:val="53F7494D"/>
    <w:rsid w:val="550A0947"/>
    <w:rsid w:val="57F42F17"/>
    <w:rsid w:val="58703FC5"/>
    <w:rsid w:val="58CF7C7C"/>
    <w:rsid w:val="592D7F76"/>
    <w:rsid w:val="594FAD23"/>
    <w:rsid w:val="5ADE4EF2"/>
    <w:rsid w:val="5BDB6934"/>
    <w:rsid w:val="5BE932D5"/>
    <w:rsid w:val="5C1E2B16"/>
    <w:rsid w:val="5C4C6F8B"/>
    <w:rsid w:val="5CBCEB33"/>
    <w:rsid w:val="5CC606AE"/>
    <w:rsid w:val="5E3F9337"/>
    <w:rsid w:val="5E50CE0E"/>
    <w:rsid w:val="6101A91B"/>
    <w:rsid w:val="63243F31"/>
    <w:rsid w:val="635456A8"/>
    <w:rsid w:val="63B96660"/>
    <w:rsid w:val="645ACE04"/>
    <w:rsid w:val="6487D17B"/>
    <w:rsid w:val="65F524D3"/>
    <w:rsid w:val="66A7C74E"/>
    <w:rsid w:val="67383D96"/>
    <w:rsid w:val="67705B80"/>
    <w:rsid w:val="67926EC6"/>
    <w:rsid w:val="687AE421"/>
    <w:rsid w:val="68CC5D8D"/>
    <w:rsid w:val="6A5B66E2"/>
    <w:rsid w:val="6AD22913"/>
    <w:rsid w:val="6B5E6636"/>
    <w:rsid w:val="6C5DC08D"/>
    <w:rsid w:val="6D5D3FA1"/>
    <w:rsid w:val="6DC3E866"/>
    <w:rsid w:val="6E12EB21"/>
    <w:rsid w:val="6E430298"/>
    <w:rsid w:val="709962FA"/>
    <w:rsid w:val="710C9D63"/>
    <w:rsid w:val="712E0ABB"/>
    <w:rsid w:val="73D103BC"/>
    <w:rsid w:val="744CF4F9"/>
    <w:rsid w:val="74822CA5"/>
    <w:rsid w:val="74AAB36C"/>
    <w:rsid w:val="76E0C28B"/>
    <w:rsid w:val="77B1E9DF"/>
    <w:rsid w:val="78CD9AEF"/>
    <w:rsid w:val="79EC3E89"/>
    <w:rsid w:val="7B677982"/>
    <w:rsid w:val="7C0E118D"/>
    <w:rsid w:val="7D4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3378BDFD-20B6-4779-9B81-A5C66AB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94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A3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94A3D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www.bbc.co.uk/bitesize/guides/zgwpnbk/revision/10" TargetMode="External"/><Relationship Id="rId21" Type="http://schemas.openxmlformats.org/officeDocument/2006/relationships/hyperlink" Target="http://larrysultan.com/gallery/pictures-from-home/" TargetMode="External"/><Relationship Id="rId22" Type="http://schemas.openxmlformats.org/officeDocument/2006/relationships/hyperlink" Target="https://www.bjp-online.com" TargetMode="External"/><Relationship Id="rId23" Type="http://schemas.openxmlformats.org/officeDocument/2006/relationships/hyperlink" Target="https://www.vam.ac.uk/collections/photographs" TargetMode="External"/><Relationship Id="rId24" Type="http://schemas.openxmlformats.org/officeDocument/2006/relationships/hyperlink" Target="https://www.martinparrfoundation.org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mailto:elsonj@btc.ac.uk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hyperlink" Target="http://www.rigb.org/docs/pinhole_camera_instructions_v5_0.pdf" TargetMode="External"/><Relationship Id="rId19" Type="http://schemas.openxmlformats.org/officeDocument/2006/relationships/hyperlink" Target="http://www.ilfordphoto.com/kentmere-vc-select-luster-sheets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8E24E-FEBC-4835-B2B5-2B2529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96EE4-4F9E-4AE6-8803-358AB041C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6AC3A-0902-4046-80DE-C0D259F76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936</Words>
  <Characters>5337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5</cp:revision>
  <dcterms:created xsi:type="dcterms:W3CDTF">2021-02-18T10:38:00Z</dcterms:created>
  <dcterms:modified xsi:type="dcterms:W3CDTF">2021-03-11T09:40:00Z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