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42051" w14:textId="77777777" w:rsidR="00FB1A8C" w:rsidRDefault="00FB1A8C" w:rsidP="00FB1A8C">
      <w:pPr>
        <w:spacing w:line="276" w:lineRule="auto"/>
        <w:ind w:left="360" w:right="940"/>
        <w:rPr>
          <w:rFonts w:cstheme="minorHAnsi"/>
          <w:b/>
          <w:bCs/>
          <w:sz w:val="48"/>
          <w:szCs w:val="48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6DD9FCCD" wp14:editId="5EC43803">
            <wp:simplePos x="0" y="0"/>
            <wp:positionH relativeFrom="column">
              <wp:posOffset>5657850</wp:posOffset>
            </wp:positionH>
            <wp:positionV relativeFrom="paragraph">
              <wp:posOffset>-1905</wp:posOffset>
            </wp:positionV>
            <wp:extent cx="957580" cy="109283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8BAC9" w14:textId="77777777" w:rsidR="00FB1A8C" w:rsidRDefault="00FB1A8C" w:rsidP="00FB1A8C">
      <w:pPr>
        <w:spacing w:line="276" w:lineRule="auto"/>
        <w:ind w:left="360" w:right="940"/>
        <w:rPr>
          <w:rFonts w:cstheme="minorHAnsi"/>
          <w:b/>
          <w:bCs/>
          <w:sz w:val="48"/>
          <w:szCs w:val="48"/>
        </w:rPr>
      </w:pPr>
    </w:p>
    <w:p w14:paraId="4A42986C" w14:textId="77777777" w:rsidR="00FB1A8C" w:rsidRDefault="00FB1A8C" w:rsidP="00FB1A8C">
      <w:pPr>
        <w:spacing w:line="276" w:lineRule="auto"/>
        <w:ind w:left="360" w:right="940"/>
        <w:rPr>
          <w:rFonts w:cstheme="minorHAnsi"/>
          <w:b/>
          <w:bCs/>
          <w:sz w:val="48"/>
          <w:szCs w:val="48"/>
        </w:rPr>
      </w:pPr>
    </w:p>
    <w:p w14:paraId="77DE342F" w14:textId="77777777" w:rsidR="00FB1A8C" w:rsidRDefault="00FB1A8C" w:rsidP="00FB1A8C">
      <w:pPr>
        <w:spacing w:line="276" w:lineRule="auto"/>
        <w:ind w:left="360" w:right="940"/>
        <w:rPr>
          <w:rFonts w:cstheme="minorHAnsi"/>
          <w:b/>
          <w:bCs/>
          <w:sz w:val="48"/>
          <w:szCs w:val="48"/>
        </w:rPr>
      </w:pPr>
      <w:r w:rsidRPr="002B0B48">
        <w:rPr>
          <w:rFonts w:cstheme="minorHAnsi"/>
          <w:b/>
          <w:bCs/>
          <w:sz w:val="48"/>
          <w:szCs w:val="48"/>
        </w:rPr>
        <w:t xml:space="preserve">A Level </w:t>
      </w:r>
      <w:r>
        <w:rPr>
          <w:rFonts w:cstheme="minorHAnsi"/>
          <w:b/>
          <w:bCs/>
          <w:sz w:val="48"/>
          <w:szCs w:val="48"/>
        </w:rPr>
        <w:t>Spanish</w:t>
      </w:r>
    </w:p>
    <w:p w14:paraId="2284DDD2" w14:textId="77777777" w:rsidR="00FB1A8C" w:rsidRDefault="00FB1A8C" w:rsidP="00FB1A8C">
      <w:pPr>
        <w:spacing w:line="276" w:lineRule="auto"/>
        <w:ind w:left="360" w:right="940"/>
        <w:rPr>
          <w:rFonts w:cstheme="minorHAnsi"/>
          <w:b/>
          <w:bCs/>
          <w:sz w:val="48"/>
          <w:szCs w:val="48"/>
        </w:rPr>
      </w:pPr>
    </w:p>
    <w:p w14:paraId="5E3E86BF" w14:textId="608B71F0" w:rsidR="002B37C5" w:rsidRDefault="00FB1A8C" w:rsidP="00FB1A8C">
      <w:pPr>
        <w:spacing w:line="276" w:lineRule="auto"/>
        <w:ind w:left="360" w:right="940"/>
        <w:rPr>
          <w:color w:val="0462C1"/>
          <w:u w:val="single" w:color="0462C1"/>
        </w:rPr>
      </w:pPr>
      <w:r>
        <w:rPr>
          <w:rFonts w:eastAsia="Times New Roman"/>
          <w:b/>
          <w:bCs/>
          <w:lang w:eastAsia="en-GB"/>
        </w:rPr>
        <w:t>Lecturer</w:t>
      </w:r>
      <w:r>
        <w:rPr>
          <w:rFonts w:eastAsia="Times New Roman"/>
          <w:b/>
          <w:bCs/>
          <w:lang w:eastAsia="en-GB"/>
        </w:rPr>
        <w:br/>
      </w:r>
      <w:r w:rsidR="00570A42">
        <w:t xml:space="preserve">Sarah Heal  </w:t>
      </w:r>
      <w:hyperlink r:id="rId6">
        <w:r w:rsidR="00570A42">
          <w:rPr>
            <w:color w:val="0462C1"/>
            <w:u w:val="single" w:color="0462C1"/>
          </w:rPr>
          <w:t>heals@btc.ac.uk</w:t>
        </w:r>
      </w:hyperlink>
    </w:p>
    <w:p w14:paraId="22C32670" w14:textId="77777777" w:rsidR="00570A42" w:rsidRPr="00FB1A8C" w:rsidRDefault="00570A42" w:rsidP="00FB1A8C">
      <w:pPr>
        <w:spacing w:line="276" w:lineRule="auto"/>
        <w:ind w:left="360" w:right="940"/>
        <w:rPr>
          <w:rFonts w:eastAsia="Times New Roman"/>
          <w:b/>
          <w:bCs/>
          <w:lang w:eastAsia="en-GB"/>
        </w:rPr>
      </w:pPr>
    </w:p>
    <w:p w14:paraId="1FC435D7" w14:textId="77777777" w:rsidR="002B37C5" w:rsidRDefault="002B37C5" w:rsidP="00FB1A8C">
      <w:pPr>
        <w:pStyle w:val="BodyText"/>
        <w:spacing w:before="4" w:line="276" w:lineRule="auto"/>
        <w:ind w:left="360" w:right="940"/>
        <w:rPr>
          <w:sz w:val="10"/>
        </w:rPr>
      </w:pPr>
    </w:p>
    <w:p w14:paraId="7DB5D417" w14:textId="77777777" w:rsidR="002B37C5" w:rsidRDefault="00570A42" w:rsidP="00FB1A8C">
      <w:pPr>
        <w:pStyle w:val="BodyText"/>
        <w:spacing w:before="182" w:line="276" w:lineRule="auto"/>
        <w:ind w:left="360" w:right="940"/>
      </w:pPr>
      <w:r>
        <w:t>Read the attached text on ‘La Tomatina’ and answer the questions below. Please also follow the link to a youtube</w:t>
      </w:r>
      <w:r w:rsidR="00FB1A8C">
        <w:t xml:space="preserve"> </w:t>
      </w:r>
      <w:r>
        <w:t>video which shows your more about this fiesta.</w:t>
      </w:r>
    </w:p>
    <w:p w14:paraId="43966746" w14:textId="77777777" w:rsidR="002B37C5" w:rsidRDefault="00FB1A8C" w:rsidP="00FB1A8C">
      <w:pPr>
        <w:pStyle w:val="BodyText"/>
        <w:spacing w:line="276" w:lineRule="auto"/>
        <w:ind w:left="360" w:right="940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156A8697" wp14:editId="32BA0508">
            <wp:simplePos x="0" y="0"/>
            <wp:positionH relativeFrom="page">
              <wp:posOffset>655320</wp:posOffset>
            </wp:positionH>
            <wp:positionV relativeFrom="paragraph">
              <wp:posOffset>250825</wp:posOffset>
            </wp:positionV>
            <wp:extent cx="4331335" cy="26955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133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04B813" w14:textId="1AE3D9EE" w:rsidR="002B37C5" w:rsidRDefault="00570A42" w:rsidP="00FB1A8C">
      <w:pPr>
        <w:pStyle w:val="BodyText"/>
        <w:spacing w:before="9" w:line="276" w:lineRule="auto"/>
        <w:ind w:left="360" w:right="940"/>
        <w:rPr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3F9EEA9C" wp14:editId="1E313358">
            <wp:simplePos x="0" y="0"/>
            <wp:positionH relativeFrom="page">
              <wp:posOffset>4639310</wp:posOffset>
            </wp:positionH>
            <wp:positionV relativeFrom="paragraph">
              <wp:posOffset>4716662</wp:posOffset>
            </wp:positionV>
            <wp:extent cx="2660650" cy="159575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255FC3E6" wp14:editId="0F0DEA1E">
            <wp:simplePos x="0" y="0"/>
            <wp:positionH relativeFrom="page">
              <wp:posOffset>655955</wp:posOffset>
            </wp:positionH>
            <wp:positionV relativeFrom="paragraph">
              <wp:posOffset>2946400</wp:posOffset>
            </wp:positionV>
            <wp:extent cx="4414520" cy="17907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452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16B453" w14:textId="6C552E73" w:rsidR="00FB1A8C" w:rsidRDefault="00FB1A8C" w:rsidP="00FB1A8C">
      <w:pPr>
        <w:pStyle w:val="BodyText"/>
        <w:spacing w:before="7" w:line="276" w:lineRule="auto"/>
        <w:ind w:left="360" w:right="940"/>
        <w:rPr>
          <w:sz w:val="21"/>
        </w:rPr>
      </w:pPr>
    </w:p>
    <w:p w14:paraId="6E10C511" w14:textId="77777777" w:rsidR="002B37C5" w:rsidRDefault="002B37C5" w:rsidP="00FB1A8C">
      <w:pPr>
        <w:pStyle w:val="BodyText"/>
        <w:spacing w:before="7" w:line="276" w:lineRule="auto"/>
        <w:ind w:left="360" w:right="940"/>
        <w:rPr>
          <w:sz w:val="21"/>
        </w:rPr>
      </w:pPr>
    </w:p>
    <w:p w14:paraId="1465131E" w14:textId="77777777" w:rsidR="002B37C5" w:rsidRDefault="002B37C5" w:rsidP="00FB1A8C">
      <w:pPr>
        <w:pStyle w:val="BodyText"/>
        <w:spacing w:before="2" w:line="276" w:lineRule="auto"/>
        <w:ind w:left="360" w:right="940"/>
        <w:rPr>
          <w:sz w:val="17"/>
        </w:rPr>
      </w:pPr>
    </w:p>
    <w:p w14:paraId="049B15C8" w14:textId="77777777" w:rsidR="002B37C5" w:rsidRPr="00FB1A8C" w:rsidRDefault="005A02AD" w:rsidP="00FB1A8C">
      <w:pPr>
        <w:spacing w:before="1" w:line="276" w:lineRule="auto"/>
        <w:ind w:left="360" w:right="940"/>
        <w:rPr>
          <w:sz w:val="24"/>
        </w:rPr>
      </w:pPr>
      <w:hyperlink r:id="rId10">
        <w:r w:rsidR="00570A42" w:rsidRPr="00FB1A8C">
          <w:rPr>
            <w:color w:val="0462C1"/>
            <w:sz w:val="24"/>
            <w:u w:val="single" w:color="0462C1"/>
          </w:rPr>
          <w:t>https://www.youtube.com/watch?v=jvUOYtln23s</w:t>
        </w:r>
      </w:hyperlink>
    </w:p>
    <w:p w14:paraId="4C9F4FC1" w14:textId="77777777" w:rsidR="002B37C5" w:rsidRDefault="002B37C5" w:rsidP="00FB1A8C">
      <w:pPr>
        <w:spacing w:line="276" w:lineRule="auto"/>
        <w:ind w:left="360" w:right="940"/>
        <w:rPr>
          <w:sz w:val="24"/>
        </w:rPr>
        <w:sectPr w:rsidR="002B37C5">
          <w:type w:val="continuous"/>
          <w:pgSz w:w="11910" w:h="16840"/>
          <w:pgMar w:top="740" w:right="180" w:bottom="280" w:left="620" w:header="720" w:footer="720" w:gutter="0"/>
          <w:cols w:space="720"/>
        </w:sectPr>
      </w:pPr>
    </w:p>
    <w:p w14:paraId="16C37E80" w14:textId="77777777" w:rsidR="00FB1A8C" w:rsidRDefault="00FB1A8C" w:rsidP="00FB1A8C">
      <w:pPr>
        <w:spacing w:before="22" w:line="276" w:lineRule="auto"/>
        <w:ind w:left="360" w:right="940"/>
        <w:rPr>
          <w:b/>
          <w:sz w:val="24"/>
        </w:rPr>
      </w:pPr>
    </w:p>
    <w:p w14:paraId="64D8B0BE" w14:textId="77777777" w:rsidR="00FB1A8C" w:rsidRDefault="00FB1A8C" w:rsidP="00FB1A8C">
      <w:pPr>
        <w:spacing w:before="22" w:line="276" w:lineRule="auto"/>
        <w:ind w:left="360" w:right="940"/>
        <w:rPr>
          <w:b/>
          <w:sz w:val="24"/>
        </w:rPr>
      </w:pPr>
    </w:p>
    <w:p w14:paraId="6801445C" w14:textId="77777777" w:rsidR="00FB1A8C" w:rsidRDefault="00FB1A8C" w:rsidP="00FB1A8C">
      <w:pPr>
        <w:spacing w:before="22" w:line="276" w:lineRule="auto"/>
        <w:ind w:left="360" w:right="940"/>
        <w:rPr>
          <w:b/>
          <w:sz w:val="24"/>
        </w:rPr>
      </w:pPr>
      <w:r>
        <w:rPr>
          <w:b/>
          <w:sz w:val="24"/>
        </w:rPr>
        <w:t>Frequently asked questions</w:t>
      </w:r>
    </w:p>
    <w:p w14:paraId="13A86760" w14:textId="77777777" w:rsidR="00FB1A8C" w:rsidRDefault="00570A42" w:rsidP="00FB1A8C">
      <w:pPr>
        <w:pStyle w:val="Heading1"/>
        <w:spacing w:before="181" w:line="276" w:lineRule="auto"/>
        <w:ind w:left="360" w:right="940"/>
      </w:pPr>
      <w:r>
        <w:t xml:space="preserve">How is </w:t>
      </w:r>
      <w:r w:rsidR="00FB1A8C">
        <w:t>the subject</w:t>
      </w:r>
      <w:r>
        <w:t xml:space="preserve"> assessed?</w:t>
      </w:r>
      <w:r w:rsidR="00FB1A8C">
        <w:br/>
      </w:r>
      <w:r w:rsidRPr="00FB1A8C">
        <w:rPr>
          <w:b w:val="0"/>
        </w:rPr>
        <w:t xml:space="preserve">A Level Spanish consists of </w:t>
      </w:r>
      <w:r w:rsidR="00FB1A8C">
        <w:rPr>
          <w:b w:val="0"/>
        </w:rPr>
        <w:t>three</w:t>
      </w:r>
      <w:r w:rsidRPr="00FB1A8C">
        <w:rPr>
          <w:b w:val="0"/>
        </w:rPr>
        <w:t xml:space="preserve"> exams. Part 1 is designed to assess your </w:t>
      </w:r>
      <w:r w:rsidR="00FB1A8C">
        <w:rPr>
          <w:b w:val="0"/>
        </w:rPr>
        <w:t>s</w:t>
      </w:r>
      <w:r w:rsidRPr="00FB1A8C">
        <w:rPr>
          <w:b w:val="0"/>
        </w:rPr>
        <w:t xml:space="preserve">peaking skills, involving a task card ad Research Project. Paper 2 will test your </w:t>
      </w:r>
      <w:r w:rsidR="00FB1A8C">
        <w:rPr>
          <w:b w:val="0"/>
        </w:rPr>
        <w:t>l</w:t>
      </w:r>
      <w:r w:rsidRPr="00FB1A8C">
        <w:rPr>
          <w:b w:val="0"/>
        </w:rPr>
        <w:t xml:space="preserve">istening, </w:t>
      </w:r>
      <w:r w:rsidR="00FB1A8C">
        <w:rPr>
          <w:b w:val="0"/>
        </w:rPr>
        <w:t>r</w:t>
      </w:r>
      <w:r w:rsidRPr="00FB1A8C">
        <w:rPr>
          <w:b w:val="0"/>
        </w:rPr>
        <w:t xml:space="preserve">eading and </w:t>
      </w:r>
      <w:r w:rsidR="00FB1A8C">
        <w:rPr>
          <w:b w:val="0"/>
        </w:rPr>
        <w:t>t</w:t>
      </w:r>
      <w:r w:rsidRPr="00FB1A8C">
        <w:rPr>
          <w:b w:val="0"/>
        </w:rPr>
        <w:t>ranslation skills. Finally, paper 3 is an essay</w:t>
      </w:r>
      <w:r w:rsidR="00FB1A8C">
        <w:rPr>
          <w:b w:val="0"/>
        </w:rPr>
        <w:t>-</w:t>
      </w:r>
      <w:r w:rsidRPr="00FB1A8C">
        <w:rPr>
          <w:b w:val="0"/>
        </w:rPr>
        <w:t xml:space="preserve">style paper where you will write about a novel and film that you will study across the </w:t>
      </w:r>
      <w:r w:rsidR="00FB1A8C">
        <w:rPr>
          <w:b w:val="0"/>
        </w:rPr>
        <w:t>two</w:t>
      </w:r>
      <w:r w:rsidRPr="00FB1A8C">
        <w:rPr>
          <w:b w:val="0"/>
        </w:rPr>
        <w:t xml:space="preserve"> years.</w:t>
      </w:r>
    </w:p>
    <w:p w14:paraId="3E927B35" w14:textId="77777777" w:rsidR="00FB1A8C" w:rsidRDefault="00570A42" w:rsidP="00FB1A8C">
      <w:pPr>
        <w:pStyle w:val="Heading1"/>
        <w:spacing w:before="161" w:line="276" w:lineRule="auto"/>
        <w:ind w:left="360" w:right="940"/>
      </w:pPr>
      <w:r>
        <w:t>Is A level Spanish very different to GCSE?</w:t>
      </w:r>
      <w:r w:rsidR="00FB1A8C">
        <w:br/>
      </w:r>
      <w:r w:rsidRPr="00FB1A8C">
        <w:rPr>
          <w:b w:val="0"/>
        </w:rPr>
        <w:t xml:space="preserve">A Level Spanish is based upon the grammar and topics you will have covered at GCSE. The main difference between the </w:t>
      </w:r>
      <w:r w:rsidR="00FB1A8C">
        <w:rPr>
          <w:b w:val="0"/>
        </w:rPr>
        <w:t>two</w:t>
      </w:r>
      <w:r w:rsidRPr="00FB1A8C">
        <w:rPr>
          <w:b w:val="0"/>
        </w:rPr>
        <w:t xml:space="preserve"> levels is the amount o</w:t>
      </w:r>
      <w:r w:rsidR="00FB1A8C">
        <w:rPr>
          <w:b w:val="0"/>
        </w:rPr>
        <w:t>f culture that we explore at A L</w:t>
      </w:r>
      <w:r w:rsidRPr="00FB1A8C">
        <w:rPr>
          <w:b w:val="0"/>
        </w:rPr>
        <w:t xml:space="preserve">evel. We have </w:t>
      </w:r>
      <w:r w:rsidR="00FB1A8C">
        <w:rPr>
          <w:b w:val="0"/>
        </w:rPr>
        <w:t>more dedicated time at A L</w:t>
      </w:r>
      <w:r w:rsidRPr="00FB1A8C">
        <w:rPr>
          <w:b w:val="0"/>
        </w:rPr>
        <w:t xml:space="preserve">evel to look further into the cultures surrounding Spain and other Spanish </w:t>
      </w:r>
      <w:r w:rsidR="00FB1A8C">
        <w:rPr>
          <w:b w:val="0"/>
        </w:rPr>
        <w:t>s</w:t>
      </w:r>
      <w:r w:rsidRPr="00FB1A8C">
        <w:rPr>
          <w:b w:val="0"/>
        </w:rPr>
        <w:t>peaking countries.</w:t>
      </w:r>
    </w:p>
    <w:p w14:paraId="148D75FA" w14:textId="77777777" w:rsidR="00FB1A8C" w:rsidRDefault="00570A42" w:rsidP="00FB1A8C">
      <w:pPr>
        <w:pStyle w:val="Heading1"/>
        <w:spacing w:before="161" w:line="276" w:lineRule="auto"/>
        <w:ind w:left="360" w:right="940"/>
        <w:rPr>
          <w:b w:val="0"/>
        </w:rPr>
      </w:pPr>
      <w:r>
        <w:t xml:space="preserve">Do you have good links to </w:t>
      </w:r>
      <w:r w:rsidR="00FB1A8C">
        <w:t>u</w:t>
      </w:r>
      <w:r>
        <w:t>niversities?</w:t>
      </w:r>
      <w:r w:rsidR="00FB1A8C">
        <w:br/>
      </w:r>
      <w:r w:rsidRPr="00FB1A8C">
        <w:rPr>
          <w:b w:val="0"/>
        </w:rPr>
        <w:t xml:space="preserve">BTC </w:t>
      </w:r>
      <w:r w:rsidR="00FB1A8C">
        <w:rPr>
          <w:b w:val="0"/>
        </w:rPr>
        <w:t>has</w:t>
      </w:r>
      <w:r w:rsidRPr="00FB1A8C">
        <w:rPr>
          <w:b w:val="0"/>
        </w:rPr>
        <w:t xml:space="preserve"> a great connection to many </w:t>
      </w:r>
      <w:r w:rsidR="00FB1A8C">
        <w:rPr>
          <w:b w:val="0"/>
        </w:rPr>
        <w:t>u</w:t>
      </w:r>
      <w:r w:rsidRPr="00FB1A8C">
        <w:rPr>
          <w:b w:val="0"/>
        </w:rPr>
        <w:t xml:space="preserve">niversities. Students have enjoyed visits to Bath University to sample what </w:t>
      </w:r>
      <w:r w:rsidR="00FB1A8C">
        <w:rPr>
          <w:b w:val="0"/>
        </w:rPr>
        <w:t>l</w:t>
      </w:r>
      <w:r w:rsidRPr="00FB1A8C">
        <w:rPr>
          <w:b w:val="0"/>
        </w:rPr>
        <w:t xml:space="preserve">anguage learning is like at </w:t>
      </w:r>
      <w:r w:rsidR="00FB1A8C">
        <w:rPr>
          <w:b w:val="0"/>
        </w:rPr>
        <w:t>u</w:t>
      </w:r>
      <w:r w:rsidRPr="00FB1A8C">
        <w:rPr>
          <w:b w:val="0"/>
        </w:rPr>
        <w:t xml:space="preserve">niversity. We have also been fortunate enough to receive visits from Oxford and Exeter Universities who have hosted fantastic activity days on campus. </w:t>
      </w:r>
    </w:p>
    <w:p w14:paraId="11F3A382" w14:textId="77777777" w:rsidR="00FB1A8C" w:rsidRPr="00FB1A8C" w:rsidRDefault="00570A42" w:rsidP="00FB1A8C">
      <w:pPr>
        <w:pStyle w:val="Heading1"/>
        <w:spacing w:before="161" w:line="276" w:lineRule="auto"/>
        <w:ind w:left="360" w:right="940"/>
        <w:rPr>
          <w:b w:val="0"/>
        </w:rPr>
      </w:pPr>
      <w:r w:rsidRPr="00FB1A8C">
        <w:rPr>
          <w:b w:val="0"/>
        </w:rPr>
        <w:t xml:space="preserve">Current students have even taken part in the ‘Pathway to Bath’ programme, </w:t>
      </w:r>
      <w:r w:rsidR="00FB1A8C">
        <w:rPr>
          <w:b w:val="0"/>
        </w:rPr>
        <w:t xml:space="preserve">which is </w:t>
      </w:r>
      <w:r w:rsidRPr="00FB1A8C">
        <w:rPr>
          <w:b w:val="0"/>
        </w:rPr>
        <w:t>an online learning experience hosted by Bath University and as a result, gained a lower offer to study at Bath University after A Levels.</w:t>
      </w:r>
    </w:p>
    <w:p w14:paraId="4AD461BB" w14:textId="77777777" w:rsidR="002B37C5" w:rsidRDefault="00570A42" w:rsidP="00FB1A8C">
      <w:pPr>
        <w:pStyle w:val="Heading1"/>
        <w:spacing w:before="160" w:line="276" w:lineRule="auto"/>
        <w:ind w:left="360" w:right="940"/>
        <w:rPr>
          <w:b w:val="0"/>
        </w:rPr>
      </w:pPr>
      <w:r>
        <w:t>What trips do you offer?</w:t>
      </w:r>
      <w:r w:rsidR="00FB1A8C">
        <w:br/>
      </w:r>
      <w:r w:rsidRPr="00FB1A8C">
        <w:rPr>
          <w:b w:val="0"/>
        </w:rPr>
        <w:t>We have run many successfully trips which have offered students a great opportunity to develop their language skills. Students have spent a week in Spain completing work experience in varying fields which has enabled them to gain some invaluable language skills alongside forming friendships and better cultural understanding.</w:t>
      </w:r>
    </w:p>
    <w:p w14:paraId="50B622EB" w14:textId="77777777" w:rsidR="00FB1A8C" w:rsidRDefault="00FB1A8C" w:rsidP="00FB1A8C">
      <w:pPr>
        <w:pStyle w:val="Heading1"/>
        <w:spacing w:before="160" w:line="276" w:lineRule="auto"/>
        <w:ind w:left="360" w:right="940"/>
      </w:pPr>
    </w:p>
    <w:p w14:paraId="76665EFE" w14:textId="77777777" w:rsidR="002B37C5" w:rsidRDefault="002B37C5" w:rsidP="00FB1A8C">
      <w:pPr>
        <w:pStyle w:val="BodyText"/>
        <w:spacing w:before="12" w:line="276" w:lineRule="auto"/>
        <w:ind w:left="360" w:right="940"/>
        <w:rPr>
          <w:sz w:val="27"/>
        </w:rPr>
      </w:pPr>
    </w:p>
    <w:p w14:paraId="50573D5E" w14:textId="70440D45" w:rsidR="002B37C5" w:rsidRDefault="00570A42" w:rsidP="00FB1A8C">
      <w:pPr>
        <w:pStyle w:val="Heading1"/>
        <w:spacing w:line="276" w:lineRule="auto"/>
        <w:ind w:left="360" w:right="940"/>
      </w:pPr>
      <w:r>
        <w:t>Recommended Netflix</w:t>
      </w:r>
      <w:r>
        <w:rPr>
          <w:spacing w:val="-5"/>
        </w:rPr>
        <w:t xml:space="preserve"> </w:t>
      </w:r>
      <w:r w:rsidR="001B4626">
        <w:t>s</w:t>
      </w:r>
      <w:r w:rsidR="00FB1A8C">
        <w:t>eries</w:t>
      </w:r>
    </w:p>
    <w:p w14:paraId="3DDA2C2B" w14:textId="77777777" w:rsidR="002B37C5" w:rsidRDefault="00570A42" w:rsidP="00FB1A8C">
      <w:pPr>
        <w:pStyle w:val="ListParagraph"/>
        <w:numPr>
          <w:ilvl w:val="0"/>
          <w:numId w:val="1"/>
        </w:numPr>
        <w:spacing w:before="174" w:line="276" w:lineRule="auto"/>
        <w:ind w:left="720" w:right="940"/>
      </w:pPr>
      <w:r>
        <w:t>Paquita</w:t>
      </w:r>
      <w:r>
        <w:rPr>
          <w:spacing w:val="-6"/>
        </w:rPr>
        <w:t xml:space="preserve"> </w:t>
      </w:r>
      <w:r>
        <w:t>Salas</w:t>
      </w:r>
    </w:p>
    <w:p w14:paraId="75DD5279" w14:textId="77777777" w:rsidR="002B37C5" w:rsidRDefault="00570A42" w:rsidP="00FB1A8C">
      <w:pPr>
        <w:pStyle w:val="ListParagraph"/>
        <w:numPr>
          <w:ilvl w:val="0"/>
          <w:numId w:val="1"/>
        </w:numPr>
        <w:spacing w:before="5" w:line="276" w:lineRule="auto"/>
        <w:ind w:left="720" w:right="940"/>
      </w:pPr>
      <w:r>
        <w:t>Como caído del</w:t>
      </w:r>
      <w:r>
        <w:rPr>
          <w:spacing w:val="-5"/>
        </w:rPr>
        <w:t xml:space="preserve"> </w:t>
      </w:r>
      <w:r>
        <w:t>cielo</w:t>
      </w:r>
    </w:p>
    <w:p w14:paraId="46B1D887" w14:textId="77777777" w:rsidR="002B37C5" w:rsidRDefault="00570A42" w:rsidP="00FB1A8C">
      <w:pPr>
        <w:pStyle w:val="ListParagraph"/>
        <w:numPr>
          <w:ilvl w:val="0"/>
          <w:numId w:val="1"/>
        </w:numPr>
        <w:spacing w:before="1" w:line="276" w:lineRule="auto"/>
        <w:ind w:left="720" w:right="940"/>
      </w:pPr>
      <w:r>
        <w:t>Siempre</w:t>
      </w:r>
      <w:r>
        <w:rPr>
          <w:spacing w:val="-1"/>
        </w:rPr>
        <w:t xml:space="preserve"> </w:t>
      </w:r>
      <w:r>
        <w:t>bruja</w:t>
      </w:r>
    </w:p>
    <w:p w14:paraId="2FCC9487" w14:textId="77777777" w:rsidR="002B37C5" w:rsidRDefault="00570A42" w:rsidP="00FB1A8C">
      <w:pPr>
        <w:pStyle w:val="ListParagraph"/>
        <w:numPr>
          <w:ilvl w:val="0"/>
          <w:numId w:val="1"/>
        </w:numPr>
        <w:spacing w:line="276" w:lineRule="auto"/>
        <w:ind w:left="720" w:right="940"/>
      </w:pPr>
      <w:r>
        <w:t>La boda de la</w:t>
      </w:r>
      <w:r>
        <w:rPr>
          <w:spacing w:val="-11"/>
        </w:rPr>
        <w:t xml:space="preserve"> </w:t>
      </w:r>
      <w:r>
        <w:t>abuela</w:t>
      </w:r>
    </w:p>
    <w:p w14:paraId="566ABE95" w14:textId="77777777" w:rsidR="002B37C5" w:rsidRDefault="00570A42" w:rsidP="00FB1A8C">
      <w:pPr>
        <w:pStyle w:val="ListParagraph"/>
        <w:numPr>
          <w:ilvl w:val="0"/>
          <w:numId w:val="1"/>
        </w:numPr>
        <w:spacing w:line="276" w:lineRule="auto"/>
        <w:ind w:left="720" w:right="940"/>
      </w:pPr>
      <w:r>
        <w:t>Las Chicas Del</w:t>
      </w:r>
      <w:r>
        <w:rPr>
          <w:spacing w:val="-4"/>
        </w:rPr>
        <w:t xml:space="preserve"> </w:t>
      </w:r>
      <w:r>
        <w:t>Cable</w:t>
      </w:r>
    </w:p>
    <w:p w14:paraId="581E352A" w14:textId="77777777" w:rsidR="002B37C5" w:rsidRDefault="00570A42" w:rsidP="00FB1A8C">
      <w:pPr>
        <w:pStyle w:val="ListParagraph"/>
        <w:numPr>
          <w:ilvl w:val="0"/>
          <w:numId w:val="1"/>
        </w:numPr>
        <w:spacing w:line="276" w:lineRule="auto"/>
        <w:ind w:left="720" w:right="940"/>
      </w:pPr>
      <w:r>
        <w:t>La casa de</w:t>
      </w:r>
      <w:r>
        <w:rPr>
          <w:spacing w:val="-4"/>
        </w:rPr>
        <w:t xml:space="preserve"> </w:t>
      </w:r>
      <w:r>
        <w:t>papel</w:t>
      </w:r>
    </w:p>
    <w:p w14:paraId="19EA80B3" w14:textId="77777777" w:rsidR="002B37C5" w:rsidRDefault="00570A42" w:rsidP="00FB1A8C">
      <w:pPr>
        <w:pStyle w:val="ListParagraph"/>
        <w:numPr>
          <w:ilvl w:val="0"/>
          <w:numId w:val="1"/>
        </w:numPr>
        <w:spacing w:line="276" w:lineRule="auto"/>
        <w:ind w:left="720" w:right="940"/>
      </w:pPr>
      <w:r>
        <w:t>Gran</w:t>
      </w:r>
      <w:r>
        <w:rPr>
          <w:spacing w:val="-2"/>
        </w:rPr>
        <w:t xml:space="preserve"> </w:t>
      </w:r>
      <w:r>
        <w:t>Hotel</w:t>
      </w:r>
    </w:p>
    <w:p w14:paraId="545810D8" w14:textId="77777777" w:rsidR="002B37C5" w:rsidRDefault="00570A42" w:rsidP="00FB1A8C">
      <w:pPr>
        <w:pStyle w:val="ListParagraph"/>
        <w:numPr>
          <w:ilvl w:val="0"/>
          <w:numId w:val="1"/>
        </w:numPr>
        <w:spacing w:line="276" w:lineRule="auto"/>
        <w:ind w:left="720" w:right="940"/>
      </w:pPr>
      <w:r>
        <w:t>Velvet</w:t>
      </w:r>
    </w:p>
    <w:p w14:paraId="518B02B0" w14:textId="77777777" w:rsidR="002B37C5" w:rsidRDefault="00570A42" w:rsidP="00FB1A8C">
      <w:pPr>
        <w:pStyle w:val="ListParagraph"/>
        <w:numPr>
          <w:ilvl w:val="0"/>
          <w:numId w:val="1"/>
        </w:numPr>
        <w:spacing w:line="276" w:lineRule="auto"/>
        <w:ind w:left="720" w:right="940"/>
      </w:pPr>
      <w:r>
        <w:t>La catedral del</w:t>
      </w:r>
      <w:r>
        <w:rPr>
          <w:spacing w:val="-3"/>
        </w:rPr>
        <w:t xml:space="preserve"> </w:t>
      </w:r>
      <w:r>
        <w:t>Mar</w:t>
      </w:r>
    </w:p>
    <w:p w14:paraId="5CF2FA12" w14:textId="77777777" w:rsidR="002B37C5" w:rsidRDefault="00570A42" w:rsidP="00FB1A8C">
      <w:pPr>
        <w:pStyle w:val="ListParagraph"/>
        <w:numPr>
          <w:ilvl w:val="0"/>
          <w:numId w:val="1"/>
        </w:numPr>
        <w:spacing w:line="276" w:lineRule="auto"/>
        <w:ind w:left="720" w:right="940"/>
      </w:pPr>
      <w:r>
        <w:t>Elite</w:t>
      </w:r>
    </w:p>
    <w:p w14:paraId="70706019" w14:textId="77777777" w:rsidR="002B37C5" w:rsidRDefault="00570A42" w:rsidP="00FB1A8C">
      <w:pPr>
        <w:pStyle w:val="ListParagraph"/>
        <w:numPr>
          <w:ilvl w:val="0"/>
          <w:numId w:val="1"/>
        </w:numPr>
        <w:spacing w:line="276" w:lineRule="auto"/>
        <w:ind w:left="720" w:right="940"/>
      </w:pPr>
      <w:r>
        <w:t>La casa de</w:t>
      </w:r>
      <w:r>
        <w:rPr>
          <w:spacing w:val="-4"/>
        </w:rPr>
        <w:t xml:space="preserve"> </w:t>
      </w:r>
      <w:r>
        <w:t>flores</w:t>
      </w:r>
    </w:p>
    <w:p w14:paraId="22239DF0" w14:textId="77777777" w:rsidR="002B37C5" w:rsidRDefault="002B37C5" w:rsidP="00FB1A8C">
      <w:pPr>
        <w:pStyle w:val="BodyText"/>
        <w:spacing w:before="11" w:line="276" w:lineRule="auto"/>
        <w:ind w:left="360" w:right="940"/>
        <w:rPr>
          <w:sz w:val="36"/>
        </w:rPr>
      </w:pPr>
    </w:p>
    <w:p w14:paraId="4B6EC798" w14:textId="33846DAE" w:rsidR="002B37C5" w:rsidRPr="00FB1A8C" w:rsidRDefault="00570A42" w:rsidP="00FB1A8C">
      <w:pPr>
        <w:spacing w:line="276" w:lineRule="auto"/>
        <w:ind w:left="360" w:right="940"/>
        <w:rPr>
          <w:b/>
        </w:rPr>
      </w:pPr>
      <w:bookmarkStart w:id="0" w:name="Recommended_Grammar_Practice"/>
      <w:bookmarkEnd w:id="0"/>
      <w:r w:rsidRPr="00FB1A8C">
        <w:rPr>
          <w:b/>
        </w:rPr>
        <w:t xml:space="preserve">Recommended </w:t>
      </w:r>
      <w:r w:rsidR="001B4626">
        <w:rPr>
          <w:b/>
        </w:rPr>
        <w:t>g</w:t>
      </w:r>
      <w:r w:rsidRPr="00FB1A8C">
        <w:rPr>
          <w:b/>
        </w:rPr>
        <w:t xml:space="preserve">rammar </w:t>
      </w:r>
      <w:r w:rsidR="001B4626">
        <w:rPr>
          <w:b/>
        </w:rPr>
        <w:t>p</w:t>
      </w:r>
      <w:r w:rsidRPr="00FB1A8C">
        <w:rPr>
          <w:b/>
        </w:rPr>
        <w:t>ractice</w:t>
      </w:r>
    </w:p>
    <w:p w14:paraId="73EBF007" w14:textId="0BAA6349" w:rsidR="002B37C5" w:rsidRPr="00FB1A8C" w:rsidRDefault="005A02AD" w:rsidP="00FB1A8C">
      <w:pPr>
        <w:tabs>
          <w:tab w:val="left" w:pos="821"/>
        </w:tabs>
        <w:spacing w:before="101" w:line="276" w:lineRule="auto"/>
        <w:ind w:left="360" w:right="940"/>
      </w:pPr>
      <w:r>
        <w:t>Languages on</w:t>
      </w:r>
      <w:bookmarkStart w:id="1" w:name="_GoBack"/>
      <w:bookmarkEnd w:id="1"/>
      <w:r w:rsidR="00FB1A8C">
        <w:t xml:space="preserve">line </w:t>
      </w:r>
      <w:r w:rsidR="00570A42" w:rsidRPr="00FB1A8C">
        <w:rPr>
          <w:color w:val="0462C1"/>
        </w:rPr>
        <w:t xml:space="preserve"> </w:t>
      </w:r>
      <w:hyperlink r:id="rId11">
        <w:r w:rsidR="00570A42" w:rsidRPr="00FB1A8C">
          <w:rPr>
            <w:color w:val="0462C1"/>
            <w:u w:val="single" w:color="0462C1"/>
          </w:rPr>
          <w:t>www.languagesonline.org.uk</w:t>
        </w:r>
      </w:hyperlink>
    </w:p>
    <w:p w14:paraId="3D642644" w14:textId="77777777" w:rsidR="002B37C5" w:rsidRPr="00FB1A8C" w:rsidRDefault="00570A42" w:rsidP="00FB1A8C">
      <w:pPr>
        <w:tabs>
          <w:tab w:val="left" w:pos="821"/>
        </w:tabs>
        <w:spacing w:line="276" w:lineRule="auto"/>
        <w:ind w:left="360" w:right="940"/>
      </w:pPr>
      <w:r w:rsidRPr="00FB1A8C">
        <w:t>Lightbulb languages</w:t>
      </w:r>
      <w:r w:rsidR="00FB1A8C">
        <w:t xml:space="preserve"> </w:t>
      </w:r>
      <w:r w:rsidRPr="00FB1A8C">
        <w:rPr>
          <w:color w:val="0462C1"/>
        </w:rPr>
        <w:t xml:space="preserve"> </w:t>
      </w:r>
      <w:hyperlink r:id="rId12">
        <w:r w:rsidRPr="00FB1A8C">
          <w:rPr>
            <w:color w:val="0462C1"/>
            <w:u w:val="single" w:color="0462C1"/>
          </w:rPr>
          <w:t>http://www.lightbulblanguages.co.uk/resources-sp-al.htm</w:t>
        </w:r>
      </w:hyperlink>
    </w:p>
    <w:p w14:paraId="461CE3EE" w14:textId="77777777" w:rsidR="002B37C5" w:rsidRPr="00FB1A8C" w:rsidRDefault="00FB1A8C" w:rsidP="00FB1A8C">
      <w:pPr>
        <w:tabs>
          <w:tab w:val="left" w:pos="821"/>
        </w:tabs>
        <w:spacing w:line="276" w:lineRule="auto"/>
        <w:ind w:left="360" w:right="940"/>
      </w:pPr>
      <w:r>
        <w:t xml:space="preserve">Study Spanish </w:t>
      </w:r>
      <w:r w:rsidR="00570A42" w:rsidRPr="00FB1A8C">
        <w:rPr>
          <w:color w:val="0462C1"/>
          <w:spacing w:val="1"/>
        </w:rPr>
        <w:t xml:space="preserve"> </w:t>
      </w:r>
      <w:hyperlink r:id="rId13">
        <w:r w:rsidR="00570A42" w:rsidRPr="00FB1A8C">
          <w:rPr>
            <w:color w:val="0462C1"/>
            <w:u w:val="single" w:color="0462C1"/>
          </w:rPr>
          <w:t>http://www.studyspanish.com/tutorial.htm</w:t>
        </w:r>
      </w:hyperlink>
    </w:p>
    <w:p w14:paraId="5D610A82" w14:textId="77777777" w:rsidR="002B37C5" w:rsidRPr="00FB1A8C" w:rsidRDefault="00FB1A8C" w:rsidP="00FB1A8C">
      <w:pPr>
        <w:tabs>
          <w:tab w:val="left" w:pos="821"/>
        </w:tabs>
        <w:spacing w:line="276" w:lineRule="auto"/>
        <w:ind w:left="360" w:right="940"/>
      </w:pPr>
      <w:r>
        <w:t xml:space="preserve">Spanish Dict </w:t>
      </w:r>
      <w:r w:rsidR="00570A42" w:rsidRPr="00FB1A8C">
        <w:rPr>
          <w:color w:val="0462C1"/>
          <w:spacing w:val="-3"/>
        </w:rPr>
        <w:t xml:space="preserve"> </w:t>
      </w:r>
      <w:hyperlink r:id="rId14">
        <w:r w:rsidR="00570A42" w:rsidRPr="00FB1A8C">
          <w:rPr>
            <w:color w:val="0462C1"/>
            <w:u w:val="single" w:color="0462C1"/>
          </w:rPr>
          <w:t>https://www.spanishdict.com</w:t>
        </w:r>
      </w:hyperlink>
    </w:p>
    <w:p w14:paraId="6EDD1064" w14:textId="77777777" w:rsidR="002B37C5" w:rsidRPr="00FB1A8C" w:rsidRDefault="00FB1A8C" w:rsidP="00FB1A8C">
      <w:pPr>
        <w:tabs>
          <w:tab w:val="left" w:pos="821"/>
        </w:tabs>
        <w:spacing w:line="276" w:lineRule="auto"/>
        <w:ind w:left="360" w:right="940"/>
      </w:pPr>
      <w:r>
        <w:t xml:space="preserve">Conjuguemos </w:t>
      </w:r>
      <w:r w:rsidR="00570A42" w:rsidRPr="00FB1A8C">
        <w:rPr>
          <w:color w:val="0462C1"/>
          <w:spacing w:val="1"/>
        </w:rPr>
        <w:t xml:space="preserve"> </w:t>
      </w:r>
      <w:hyperlink r:id="rId15">
        <w:r w:rsidR="00570A42" w:rsidRPr="00FB1A8C">
          <w:rPr>
            <w:color w:val="0462C1"/>
            <w:u w:val="single" w:color="0462C1"/>
          </w:rPr>
          <w:t>https://conjuguemos.com</w:t>
        </w:r>
      </w:hyperlink>
    </w:p>
    <w:sectPr w:rsidR="002B37C5" w:rsidRPr="00FB1A8C">
      <w:pgSz w:w="11910" w:h="16840"/>
      <w:pgMar w:top="700" w:right="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53318"/>
    <w:multiLevelType w:val="hybridMultilevel"/>
    <w:tmpl w:val="9858F806"/>
    <w:lvl w:ilvl="0" w:tplc="A9AA4D6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5A8E212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en-US"/>
      </w:rPr>
    </w:lvl>
    <w:lvl w:ilvl="2" w:tplc="7744F366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en-US"/>
      </w:rPr>
    </w:lvl>
    <w:lvl w:ilvl="3" w:tplc="126E6A3C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en-US"/>
      </w:rPr>
    </w:lvl>
    <w:lvl w:ilvl="4" w:tplc="1A34842E">
      <w:numFmt w:val="bullet"/>
      <w:lvlText w:val="•"/>
      <w:lvlJc w:val="left"/>
      <w:pPr>
        <w:ind w:left="4934" w:hanging="360"/>
      </w:pPr>
      <w:rPr>
        <w:rFonts w:hint="default"/>
        <w:lang w:val="en-US" w:eastAsia="en-US" w:bidi="en-US"/>
      </w:rPr>
    </w:lvl>
    <w:lvl w:ilvl="5" w:tplc="7254A4A8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en-US"/>
      </w:rPr>
    </w:lvl>
    <w:lvl w:ilvl="6" w:tplc="59A4586E">
      <w:numFmt w:val="bullet"/>
      <w:lvlText w:val="•"/>
      <w:lvlJc w:val="left"/>
      <w:pPr>
        <w:ind w:left="6991" w:hanging="360"/>
      </w:pPr>
      <w:rPr>
        <w:rFonts w:hint="default"/>
        <w:lang w:val="en-US" w:eastAsia="en-US" w:bidi="en-US"/>
      </w:rPr>
    </w:lvl>
    <w:lvl w:ilvl="7" w:tplc="EC52A0C2">
      <w:numFmt w:val="bullet"/>
      <w:lvlText w:val="•"/>
      <w:lvlJc w:val="left"/>
      <w:pPr>
        <w:ind w:left="8019" w:hanging="360"/>
      </w:pPr>
      <w:rPr>
        <w:rFonts w:hint="default"/>
        <w:lang w:val="en-US" w:eastAsia="en-US" w:bidi="en-US"/>
      </w:rPr>
    </w:lvl>
    <w:lvl w:ilvl="8" w:tplc="DFAC54A0">
      <w:numFmt w:val="bullet"/>
      <w:lvlText w:val="•"/>
      <w:lvlJc w:val="left"/>
      <w:pPr>
        <w:ind w:left="904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37C5"/>
    <w:rsid w:val="001B4626"/>
    <w:rsid w:val="002B37C5"/>
    <w:rsid w:val="00570A42"/>
    <w:rsid w:val="005A02AD"/>
    <w:rsid w:val="006C5B14"/>
    <w:rsid w:val="00FB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874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ListParagraph">
    <w:name w:val="List Paragraph"/>
    <w:basedOn w:val="Normal"/>
    <w:uiPriority w:val="1"/>
    <w:qFormat/>
    <w:pPr>
      <w:spacing w:line="280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FB1A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nguagesonline.org.uk/" TargetMode="External"/><Relationship Id="rId12" Type="http://schemas.openxmlformats.org/officeDocument/2006/relationships/hyperlink" Target="http://www.lightbulblanguages.co.uk/resources-sp-al.htm" TargetMode="External"/><Relationship Id="rId13" Type="http://schemas.openxmlformats.org/officeDocument/2006/relationships/hyperlink" Target="http://www.studyspanish.com/tutorial.htm" TargetMode="External"/><Relationship Id="rId14" Type="http://schemas.openxmlformats.org/officeDocument/2006/relationships/hyperlink" Target="https://www.spanishdict.com/" TargetMode="External"/><Relationship Id="rId15" Type="http://schemas.openxmlformats.org/officeDocument/2006/relationships/hyperlink" Target="https://conjuguemos.com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heals@btc.ac.uk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yperlink" Target="https://www.youtube.com/watch?v=jvUOYtln2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2374</Characters>
  <Application>Microsoft Macintosh Word</Application>
  <DocSecurity>0</DocSecurity>
  <Lines>19</Lines>
  <Paragraphs>5</Paragraphs>
  <ScaleCrop>false</ScaleCrop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Nuttall</dc:creator>
  <cp:lastModifiedBy>Gill Coleman</cp:lastModifiedBy>
  <cp:revision>6</cp:revision>
  <dcterms:created xsi:type="dcterms:W3CDTF">2021-03-08T12:06:00Z</dcterms:created>
  <dcterms:modified xsi:type="dcterms:W3CDTF">2021-03-08T14:33:00Z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2021-03-08T00:00:00Z</vt:filetime>
  </property>
</Properties>
</file>